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3A6373" w14:textId="77777777" w:rsidR="009111B9" w:rsidRDefault="009111B9">
      <w:pPr>
        <w:spacing w:after="0" w:line="240" w:lineRule="auto"/>
        <w:jc w:val="center"/>
        <w:rPr>
          <w:b/>
          <w:bCs/>
          <w:color w:val="000000"/>
          <w:sz w:val="36"/>
          <w:szCs w:val="36"/>
        </w:rPr>
      </w:pPr>
    </w:p>
    <w:p w14:paraId="5705F5C3" w14:textId="77777777" w:rsidR="009111B9" w:rsidRDefault="009111B9">
      <w:pPr>
        <w:spacing w:after="0" w:line="240" w:lineRule="auto"/>
        <w:jc w:val="center"/>
        <w:rPr>
          <w:b/>
          <w:bCs/>
          <w:color w:val="000000"/>
          <w:sz w:val="36"/>
          <w:szCs w:val="36"/>
        </w:rPr>
      </w:pPr>
    </w:p>
    <w:p w14:paraId="1AB22284" w14:textId="77777777" w:rsidR="009111B9" w:rsidRDefault="009111B9">
      <w:pPr>
        <w:spacing w:after="0" w:line="240" w:lineRule="auto"/>
        <w:jc w:val="center"/>
        <w:rPr>
          <w:b/>
          <w:bCs/>
          <w:color w:val="000000"/>
          <w:sz w:val="36"/>
          <w:szCs w:val="36"/>
        </w:rPr>
      </w:pPr>
    </w:p>
    <w:p w14:paraId="3EE2F247" w14:textId="77777777" w:rsidR="009111B9" w:rsidRDefault="009111B9">
      <w:pPr>
        <w:spacing w:after="0" w:line="240" w:lineRule="auto"/>
        <w:jc w:val="center"/>
        <w:rPr>
          <w:b/>
          <w:bCs/>
          <w:color w:val="000000"/>
          <w:sz w:val="36"/>
          <w:szCs w:val="36"/>
        </w:rPr>
      </w:pPr>
    </w:p>
    <w:p w14:paraId="23755CD8" w14:textId="77777777" w:rsidR="009111B9" w:rsidRDefault="009111B9">
      <w:pPr>
        <w:spacing w:after="0" w:line="240" w:lineRule="auto"/>
        <w:jc w:val="center"/>
        <w:rPr>
          <w:b/>
          <w:bCs/>
          <w:color w:val="000000"/>
          <w:sz w:val="36"/>
          <w:szCs w:val="36"/>
        </w:rPr>
      </w:pPr>
    </w:p>
    <w:p w14:paraId="68779625" w14:textId="77777777" w:rsidR="009111B9" w:rsidRDefault="009111B9">
      <w:pPr>
        <w:spacing w:after="0" w:line="240" w:lineRule="auto"/>
        <w:jc w:val="center"/>
        <w:rPr>
          <w:b/>
          <w:bCs/>
          <w:color w:val="000000"/>
          <w:sz w:val="36"/>
          <w:szCs w:val="36"/>
        </w:rPr>
      </w:pPr>
    </w:p>
    <w:p w14:paraId="4EC7F4D0" w14:textId="77777777" w:rsidR="009111B9" w:rsidRDefault="009111B9">
      <w:pPr>
        <w:spacing w:after="0" w:line="240" w:lineRule="auto"/>
        <w:jc w:val="center"/>
        <w:rPr>
          <w:b/>
          <w:bCs/>
          <w:color w:val="000000"/>
          <w:sz w:val="36"/>
          <w:szCs w:val="36"/>
        </w:rPr>
      </w:pPr>
    </w:p>
    <w:p w14:paraId="6807B490" w14:textId="77777777" w:rsidR="009111B9" w:rsidRDefault="009111B9">
      <w:pPr>
        <w:spacing w:after="0" w:line="240" w:lineRule="auto"/>
        <w:jc w:val="center"/>
        <w:rPr>
          <w:b/>
          <w:bCs/>
          <w:color w:val="000000"/>
          <w:sz w:val="36"/>
          <w:szCs w:val="36"/>
        </w:rPr>
      </w:pPr>
    </w:p>
    <w:p w14:paraId="0AA6F2D3" w14:textId="77777777" w:rsidR="009111B9" w:rsidRDefault="009111B9">
      <w:pPr>
        <w:spacing w:after="0" w:line="240" w:lineRule="auto"/>
        <w:jc w:val="center"/>
        <w:rPr>
          <w:b/>
          <w:bCs/>
          <w:color w:val="000000"/>
          <w:sz w:val="36"/>
          <w:szCs w:val="36"/>
        </w:rPr>
      </w:pPr>
    </w:p>
    <w:p w14:paraId="41BE3B74" w14:textId="77777777" w:rsidR="009111B9" w:rsidRDefault="009111B9">
      <w:pPr>
        <w:spacing w:after="0" w:line="240" w:lineRule="auto"/>
        <w:jc w:val="center"/>
        <w:rPr>
          <w:b/>
          <w:bCs/>
          <w:color w:val="000000"/>
          <w:sz w:val="36"/>
          <w:szCs w:val="36"/>
        </w:rPr>
      </w:pPr>
    </w:p>
    <w:p w14:paraId="39FBB0D3" w14:textId="77777777" w:rsidR="009111B9" w:rsidRDefault="00000000">
      <w:pPr>
        <w:spacing w:after="0" w:line="240" w:lineRule="auto"/>
        <w:ind w:left="1416"/>
        <w:jc w:val="right"/>
        <w:rPr>
          <w:b/>
          <w:bCs/>
          <w:color w:val="000000"/>
          <w:sz w:val="48"/>
          <w:szCs w:val="48"/>
        </w:rPr>
      </w:pPr>
      <w:r>
        <w:rPr>
          <w:b/>
          <w:bCs/>
          <w:color w:val="000000"/>
          <w:sz w:val="48"/>
          <w:szCs w:val="48"/>
        </w:rPr>
        <w:t>Plan de Capacitación</w:t>
      </w:r>
    </w:p>
    <w:p w14:paraId="07BB66C6" w14:textId="02A410A4" w:rsidR="009111B9" w:rsidRDefault="00000000">
      <w:pPr>
        <w:spacing w:after="0" w:line="240" w:lineRule="auto"/>
        <w:jc w:val="right"/>
        <w:rPr>
          <w:b/>
          <w:bCs/>
          <w:color w:val="000000"/>
          <w:sz w:val="48"/>
          <w:szCs w:val="48"/>
        </w:rPr>
      </w:pPr>
      <w:r>
        <w:rPr>
          <w:b/>
          <w:bCs/>
          <w:color w:val="000000"/>
          <w:sz w:val="48"/>
          <w:szCs w:val="48"/>
        </w:rPr>
        <w:t xml:space="preserve">Proyecto </w:t>
      </w:r>
      <w:proofErr w:type="spellStart"/>
      <w:r w:rsidR="00D14F00">
        <w:rPr>
          <w:b/>
          <w:bCs/>
          <w:sz w:val="48"/>
          <w:szCs w:val="48"/>
        </w:rPr>
        <w:t>C</w:t>
      </w:r>
      <w:r>
        <w:rPr>
          <w:b/>
          <w:bCs/>
          <w:sz w:val="48"/>
          <w:szCs w:val="48"/>
        </w:rPr>
        <w:t>oleccionAPP</w:t>
      </w:r>
      <w:proofErr w:type="spellEnd"/>
    </w:p>
    <w:p w14:paraId="3B625E6C" w14:textId="77777777" w:rsidR="009111B9" w:rsidRDefault="00000000">
      <w:pPr>
        <w:spacing w:after="0" w:line="240" w:lineRule="auto"/>
        <w:jc w:val="right"/>
        <w:rPr>
          <w:b/>
          <w:bCs/>
          <w:i/>
          <w:iCs/>
          <w:color w:val="365F91"/>
          <w:sz w:val="36"/>
          <w:szCs w:val="36"/>
        </w:rPr>
      </w:pPr>
      <w:r>
        <w:rPr>
          <w:b/>
          <w:bCs/>
          <w:sz w:val="36"/>
          <w:szCs w:val="36"/>
        </w:rPr>
        <w:t>Fecha</w:t>
      </w:r>
      <w:r>
        <w:rPr>
          <w:b/>
          <w:bCs/>
          <w:i/>
          <w:iCs/>
          <w:sz w:val="36"/>
          <w:szCs w:val="36"/>
        </w:rPr>
        <w:t>:</w:t>
      </w:r>
      <w:r>
        <w:rPr>
          <w:b/>
          <w:bCs/>
          <w:i/>
          <w:iCs/>
          <w:color w:val="00B050"/>
          <w:sz w:val="36"/>
          <w:szCs w:val="36"/>
        </w:rPr>
        <w:t xml:space="preserve"> 05/12/2025</w:t>
      </w:r>
    </w:p>
    <w:p w14:paraId="47CD1A51" w14:textId="77777777" w:rsidR="009111B9" w:rsidRDefault="009111B9">
      <w:pPr>
        <w:spacing w:after="0" w:line="240" w:lineRule="auto"/>
        <w:rPr>
          <w:b/>
          <w:bCs/>
          <w:color w:val="365F91"/>
        </w:rPr>
      </w:pPr>
    </w:p>
    <w:p w14:paraId="22778166" w14:textId="77777777" w:rsidR="009111B9" w:rsidRDefault="009111B9">
      <w:pPr>
        <w:spacing w:after="0" w:line="240" w:lineRule="auto"/>
        <w:rPr>
          <w:b/>
          <w:bCs/>
          <w:color w:val="365F91"/>
        </w:rPr>
      </w:pPr>
    </w:p>
    <w:p w14:paraId="5DABF614" w14:textId="77777777" w:rsidR="009111B9" w:rsidRDefault="009111B9">
      <w:pPr>
        <w:spacing w:after="0" w:line="240" w:lineRule="auto"/>
        <w:rPr>
          <w:b/>
          <w:bCs/>
          <w:color w:val="365F91"/>
        </w:rPr>
      </w:pPr>
    </w:p>
    <w:p w14:paraId="290C36CF" w14:textId="77777777" w:rsidR="009111B9" w:rsidRDefault="009111B9">
      <w:pPr>
        <w:spacing w:after="0" w:line="240" w:lineRule="auto"/>
        <w:rPr>
          <w:b/>
          <w:bCs/>
          <w:color w:val="365F91"/>
        </w:rPr>
      </w:pPr>
    </w:p>
    <w:p w14:paraId="549F58FF" w14:textId="77777777" w:rsidR="009111B9" w:rsidRDefault="009111B9">
      <w:pPr>
        <w:spacing w:after="0" w:line="240" w:lineRule="auto"/>
        <w:rPr>
          <w:b/>
          <w:bCs/>
          <w:color w:val="365F91"/>
        </w:rPr>
      </w:pPr>
    </w:p>
    <w:p w14:paraId="00261884" w14:textId="77777777" w:rsidR="009111B9" w:rsidRDefault="009111B9">
      <w:pPr>
        <w:spacing w:after="0" w:line="240" w:lineRule="auto"/>
        <w:rPr>
          <w:b/>
          <w:bCs/>
          <w:color w:val="365F91"/>
        </w:rPr>
      </w:pPr>
    </w:p>
    <w:p w14:paraId="50872651" w14:textId="77777777" w:rsidR="009111B9" w:rsidRDefault="009111B9">
      <w:pPr>
        <w:spacing w:after="0" w:line="240" w:lineRule="auto"/>
        <w:rPr>
          <w:b/>
          <w:bCs/>
          <w:color w:val="365F91"/>
        </w:rPr>
      </w:pPr>
    </w:p>
    <w:p w14:paraId="6BD5CB44" w14:textId="77777777" w:rsidR="009111B9" w:rsidRDefault="009111B9">
      <w:pPr>
        <w:spacing w:after="0" w:line="240" w:lineRule="auto"/>
        <w:rPr>
          <w:b/>
          <w:bCs/>
          <w:color w:val="365F91"/>
        </w:rPr>
      </w:pPr>
    </w:p>
    <w:p w14:paraId="03E3CFC4" w14:textId="77777777" w:rsidR="009111B9" w:rsidRDefault="009111B9">
      <w:pPr>
        <w:spacing w:after="0" w:line="240" w:lineRule="auto"/>
        <w:rPr>
          <w:b/>
          <w:bCs/>
          <w:color w:val="365F91"/>
        </w:rPr>
      </w:pPr>
    </w:p>
    <w:p w14:paraId="55A64095" w14:textId="77777777" w:rsidR="009111B9" w:rsidRDefault="009111B9">
      <w:pPr>
        <w:spacing w:after="0" w:line="240" w:lineRule="auto"/>
        <w:rPr>
          <w:b/>
          <w:bCs/>
          <w:color w:val="365F91"/>
        </w:rPr>
      </w:pPr>
    </w:p>
    <w:p w14:paraId="66087EAD" w14:textId="77777777" w:rsidR="009111B9" w:rsidRDefault="009111B9">
      <w:pPr>
        <w:spacing w:after="0" w:line="240" w:lineRule="auto"/>
        <w:rPr>
          <w:b/>
          <w:bCs/>
          <w:color w:val="365F91"/>
        </w:rPr>
      </w:pPr>
    </w:p>
    <w:p w14:paraId="6EF097EC" w14:textId="77777777" w:rsidR="009111B9" w:rsidRDefault="009111B9">
      <w:pPr>
        <w:spacing w:after="0" w:line="240" w:lineRule="auto"/>
        <w:rPr>
          <w:b/>
          <w:bCs/>
          <w:color w:val="365F91"/>
        </w:rPr>
      </w:pPr>
    </w:p>
    <w:p w14:paraId="1F013A36" w14:textId="77777777" w:rsidR="009111B9" w:rsidRDefault="009111B9">
      <w:pPr>
        <w:spacing w:after="0" w:line="240" w:lineRule="auto"/>
        <w:rPr>
          <w:b/>
          <w:bCs/>
          <w:color w:val="365F91"/>
        </w:rPr>
      </w:pPr>
    </w:p>
    <w:p w14:paraId="0D22FEAA" w14:textId="77777777" w:rsidR="009111B9" w:rsidRDefault="009111B9">
      <w:pPr>
        <w:spacing w:after="0" w:line="240" w:lineRule="auto"/>
        <w:rPr>
          <w:b/>
          <w:bCs/>
          <w:color w:val="365F91"/>
        </w:rPr>
      </w:pPr>
    </w:p>
    <w:p w14:paraId="12907975" w14:textId="77777777" w:rsidR="009111B9" w:rsidRDefault="009111B9">
      <w:pPr>
        <w:spacing w:after="0" w:line="240" w:lineRule="auto"/>
        <w:rPr>
          <w:b/>
          <w:bCs/>
          <w:color w:val="365F91"/>
        </w:rPr>
      </w:pPr>
    </w:p>
    <w:p w14:paraId="4B902BBC" w14:textId="77777777" w:rsidR="009111B9" w:rsidRDefault="009111B9">
      <w:pPr>
        <w:spacing w:after="0" w:line="240" w:lineRule="auto"/>
        <w:rPr>
          <w:b/>
          <w:bCs/>
          <w:color w:val="365F91"/>
        </w:rPr>
      </w:pPr>
    </w:p>
    <w:p w14:paraId="74EAA7E8" w14:textId="77777777" w:rsidR="009111B9" w:rsidRDefault="009111B9">
      <w:pPr>
        <w:spacing w:after="0" w:line="240" w:lineRule="auto"/>
        <w:rPr>
          <w:b/>
          <w:bCs/>
          <w:color w:val="365F91"/>
        </w:rPr>
      </w:pPr>
    </w:p>
    <w:p w14:paraId="69385C99" w14:textId="77777777" w:rsidR="009111B9" w:rsidRDefault="009111B9">
      <w:pPr>
        <w:spacing w:after="0" w:line="240" w:lineRule="auto"/>
        <w:rPr>
          <w:b/>
          <w:bCs/>
          <w:color w:val="365F91"/>
        </w:rPr>
      </w:pPr>
    </w:p>
    <w:p w14:paraId="32455A63" w14:textId="77777777" w:rsidR="009111B9" w:rsidRDefault="009111B9">
      <w:pPr>
        <w:spacing w:after="0" w:line="240" w:lineRule="auto"/>
        <w:rPr>
          <w:b/>
          <w:bCs/>
          <w:color w:val="365F91"/>
        </w:rPr>
      </w:pPr>
    </w:p>
    <w:p w14:paraId="29A944A9" w14:textId="77777777" w:rsidR="009111B9" w:rsidRDefault="009111B9">
      <w:pPr>
        <w:spacing w:after="0" w:line="240" w:lineRule="auto"/>
        <w:rPr>
          <w:b/>
          <w:bCs/>
          <w:color w:val="365F91"/>
        </w:rPr>
      </w:pPr>
    </w:p>
    <w:p w14:paraId="5DBBBFD0" w14:textId="77777777" w:rsidR="009111B9" w:rsidRDefault="009111B9">
      <w:pPr>
        <w:spacing w:after="0" w:line="240" w:lineRule="auto"/>
        <w:rPr>
          <w:b/>
          <w:bCs/>
          <w:color w:val="365F91"/>
        </w:rPr>
      </w:pPr>
    </w:p>
    <w:p w14:paraId="06BA8627" w14:textId="77777777" w:rsidR="009111B9" w:rsidRDefault="00000000">
      <w:pPr>
        <w:rPr>
          <w:b/>
          <w:bCs/>
          <w:color w:val="365F91"/>
        </w:rPr>
      </w:pPr>
      <w:r>
        <w:br w:type="page"/>
      </w:r>
    </w:p>
    <w:p w14:paraId="3CB935BF" w14:textId="77777777" w:rsidR="009111B9" w:rsidRDefault="009111B9">
      <w:pPr>
        <w:spacing w:after="0" w:line="240" w:lineRule="auto"/>
        <w:rPr>
          <w:b/>
          <w:bCs/>
          <w:color w:val="365F91"/>
        </w:rPr>
      </w:pPr>
    </w:p>
    <w:p w14:paraId="284FC757" w14:textId="77777777" w:rsidR="009111B9" w:rsidRDefault="00000000">
      <w:pPr>
        <w:spacing w:after="0" w:line="240" w:lineRule="auto"/>
        <w:rPr>
          <w:color w:val="31849B"/>
          <w:sz w:val="24"/>
          <w:szCs w:val="24"/>
        </w:rPr>
      </w:pPr>
      <w:r>
        <w:rPr>
          <w:rFonts w:ascii="Arial" w:eastAsia="Arial" w:hAnsi="Arial" w:cs="Arial"/>
          <w:b/>
          <w:bCs/>
          <w:color w:val="31849B"/>
          <w:sz w:val="32"/>
          <w:szCs w:val="32"/>
        </w:rPr>
        <w:t>Tabla</w:t>
      </w:r>
      <w:r>
        <w:rPr>
          <w:b/>
          <w:bCs/>
          <w:color w:val="31849B"/>
          <w:sz w:val="32"/>
          <w:szCs w:val="32"/>
        </w:rPr>
        <w:t xml:space="preserve"> </w:t>
      </w:r>
      <w:r>
        <w:rPr>
          <w:rFonts w:ascii="Arial" w:eastAsia="Arial" w:hAnsi="Arial" w:cs="Arial"/>
          <w:b/>
          <w:bCs/>
          <w:color w:val="31849B"/>
          <w:sz w:val="32"/>
          <w:szCs w:val="32"/>
        </w:rPr>
        <w:t>de</w:t>
      </w:r>
      <w:r>
        <w:rPr>
          <w:b/>
          <w:bCs/>
          <w:color w:val="31849B"/>
          <w:sz w:val="32"/>
          <w:szCs w:val="32"/>
        </w:rPr>
        <w:t xml:space="preserve"> </w:t>
      </w:r>
      <w:r>
        <w:rPr>
          <w:rFonts w:ascii="Arial" w:eastAsia="Arial" w:hAnsi="Arial" w:cs="Arial"/>
          <w:b/>
          <w:bCs/>
          <w:color w:val="31849B"/>
          <w:sz w:val="32"/>
          <w:szCs w:val="32"/>
        </w:rPr>
        <w:t>contenido</w:t>
      </w:r>
    </w:p>
    <w:p w14:paraId="179F1E1D" w14:textId="77777777" w:rsidR="009111B9" w:rsidRDefault="009111B9">
      <w:pPr>
        <w:rPr>
          <w:color w:val="000000"/>
          <w:sz w:val="24"/>
          <w:szCs w:val="24"/>
        </w:rPr>
      </w:pPr>
    </w:p>
    <w:p w14:paraId="4E52F947" w14:textId="77777777" w:rsidR="009111B9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rFonts w:ascii="Cambria" w:eastAsia="Cambria" w:hAnsi="Cambria" w:cs="Cambria"/>
          <w:b/>
          <w:bCs/>
          <w:color w:val="366091"/>
          <w:sz w:val="28"/>
          <w:szCs w:val="28"/>
        </w:rPr>
      </w:pPr>
      <w:r>
        <w:rPr>
          <w:rFonts w:ascii="Arial" w:eastAsia="Arial" w:hAnsi="Arial" w:cs="Arial"/>
          <w:b/>
          <w:bCs/>
          <w:color w:val="31849B"/>
          <w:sz w:val="28"/>
          <w:szCs w:val="28"/>
        </w:rPr>
        <w:t>Contenido</w:t>
      </w:r>
    </w:p>
    <w:sdt>
      <w:sdtPr>
        <w:rPr>
          <w:lang w:val="es-CL"/>
        </w:rPr>
        <w:id w:val="152621918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E4151B5" w14:textId="46FE868D" w:rsidR="00D14F00" w:rsidRDefault="00D14F00">
          <w:pPr>
            <w:pStyle w:val="TtuloTDC"/>
          </w:pPr>
          <w:r>
            <w:t>Contenido</w:t>
          </w:r>
        </w:p>
        <w:p w14:paraId="36D924DA" w14:textId="0A11787D" w:rsidR="00D14F00" w:rsidRDefault="00D14F00">
          <w:pPr>
            <w:pStyle w:val="TDC1"/>
            <w:tabs>
              <w:tab w:val="right" w:leader="dot" w:pos="948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6127501" w:history="1">
            <w:r w:rsidRPr="0066571D">
              <w:rPr>
                <w:rStyle w:val="Hipervnculo"/>
                <w:rFonts w:ascii="Arial" w:eastAsia="Arial" w:hAnsi="Arial" w:cs="Arial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_Toc216127501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79A3C" w14:textId="76EC30BC" w:rsidR="00D14F00" w:rsidRDefault="00D14F00">
          <w:pPr>
            <w:pStyle w:val="TDC1"/>
            <w:tabs>
              <w:tab w:val="right" w:leader="dot" w:pos="948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6127502" w:history="1">
            <w:r w:rsidRPr="0066571D">
              <w:rPr>
                <w:rStyle w:val="Hipervnculo"/>
                <w:rFonts w:ascii="Arial" w:eastAsia="Arial" w:hAnsi="Arial" w:cs="Arial"/>
                <w:noProof/>
              </w:rPr>
              <w:t>Alcance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_Toc216127502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94BDDE" w14:textId="23C6B487" w:rsidR="00D14F00" w:rsidRDefault="00D14F00">
          <w:pPr>
            <w:pStyle w:val="TDC1"/>
            <w:tabs>
              <w:tab w:val="right" w:leader="dot" w:pos="948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6127503" w:history="1">
            <w:r w:rsidRPr="0066571D">
              <w:rPr>
                <w:rStyle w:val="Hipervnculo"/>
                <w:rFonts w:ascii="Arial" w:eastAsia="Arial" w:hAnsi="Arial" w:cs="Arial"/>
                <w:noProof/>
              </w:rPr>
              <w:t>Propósito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_Toc216127503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4F830" w14:textId="6F94A703" w:rsidR="00D14F00" w:rsidRDefault="00D14F00">
          <w:pPr>
            <w:pStyle w:val="TDC1"/>
            <w:tabs>
              <w:tab w:val="right" w:leader="dot" w:pos="948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6127504" w:history="1">
            <w:r w:rsidRPr="0066571D">
              <w:rPr>
                <w:rStyle w:val="Hipervnculo"/>
                <w:noProof/>
              </w:rPr>
              <w:t>Participantes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_Toc216127504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F24418" w14:textId="5F48F4DC" w:rsidR="00D14F00" w:rsidRDefault="00D14F00">
          <w:pPr>
            <w:pStyle w:val="TDC1"/>
            <w:tabs>
              <w:tab w:val="right" w:leader="dot" w:pos="948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6127505" w:history="1">
            <w:r w:rsidRPr="0066571D">
              <w:rPr>
                <w:rStyle w:val="Hipervnculo"/>
                <w:noProof/>
              </w:rPr>
              <w:t>Módulos de Capacitaciones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_Toc216127505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2B33E5" w14:textId="034008FC" w:rsidR="00D14F00" w:rsidRDefault="00D14F00">
          <w:pPr>
            <w:pStyle w:val="TDC1"/>
            <w:tabs>
              <w:tab w:val="right" w:leader="dot" w:pos="948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6127506" w:history="1">
            <w:r w:rsidRPr="0066571D">
              <w:rPr>
                <w:rStyle w:val="Hipervnculo"/>
                <w:noProof/>
              </w:rPr>
              <w:t>Exámenes de Aprendizaje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_Toc216127506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89739" w14:textId="4AA56AC9" w:rsidR="00D14F00" w:rsidRDefault="00D14F00">
          <w:r>
            <w:rPr>
              <w:b/>
              <w:bCs/>
              <w:lang w:val="es-ES"/>
            </w:rPr>
            <w:fldChar w:fldCharType="end"/>
          </w:r>
        </w:p>
      </w:sdtContent>
    </w:sdt>
    <w:p w14:paraId="6E4949F0" w14:textId="77777777" w:rsidR="009111B9" w:rsidRDefault="00000000">
      <w:pPr>
        <w:rPr>
          <w:rFonts w:ascii="Cambria" w:eastAsia="Cambria" w:hAnsi="Cambria" w:cs="Cambria"/>
          <w:b/>
          <w:bCs/>
          <w:color w:val="366091"/>
          <w:sz w:val="28"/>
          <w:szCs w:val="28"/>
        </w:rPr>
      </w:pPr>
      <w:r>
        <w:br w:type="page"/>
      </w:r>
    </w:p>
    <w:p w14:paraId="0CA66F0E" w14:textId="77777777" w:rsidR="009111B9" w:rsidRDefault="009111B9">
      <w:pPr>
        <w:pStyle w:val="Ttulo1"/>
        <w:rPr>
          <w:rFonts w:ascii="Arial" w:eastAsia="Arial" w:hAnsi="Arial" w:cs="Arial"/>
          <w:color w:val="31849B"/>
        </w:rPr>
      </w:pPr>
    </w:p>
    <w:p w14:paraId="67FF3118" w14:textId="77777777" w:rsidR="009111B9" w:rsidRDefault="00000000">
      <w:pPr>
        <w:pStyle w:val="Ttulo1"/>
        <w:rPr>
          <w:rFonts w:ascii="Arial" w:eastAsia="Arial" w:hAnsi="Arial" w:cs="Arial"/>
          <w:color w:val="31849B"/>
        </w:rPr>
      </w:pPr>
      <w:bookmarkStart w:id="0" w:name="_Toc216127501"/>
      <w:r>
        <w:rPr>
          <w:rFonts w:ascii="Arial" w:eastAsia="Arial" w:hAnsi="Arial" w:cs="Arial"/>
          <w:color w:val="31849B"/>
        </w:rPr>
        <w:t>Introducción</w:t>
      </w:r>
      <w:bookmarkEnd w:id="0"/>
    </w:p>
    <w:p w14:paraId="440B4AB9" w14:textId="77777777" w:rsidR="009111B9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Planificar el entrenamiento del personal clave para el correcto uso, mantenimiento, seguridad y gestión operativa del sistema </w:t>
      </w:r>
      <w:proofErr w:type="spellStart"/>
      <w:r>
        <w:rPr>
          <w:rFonts w:ascii="Arial" w:eastAsia="Arial" w:hAnsi="Arial" w:cs="Arial"/>
          <w:b/>
          <w:bCs/>
          <w:sz w:val="24"/>
          <w:szCs w:val="24"/>
        </w:rPr>
        <w:t>ColeccionAPP</w:t>
      </w:r>
      <w:proofErr w:type="spellEnd"/>
      <w:r>
        <w:rPr>
          <w:rFonts w:ascii="Arial" w:eastAsia="Arial" w:hAnsi="Arial" w:cs="Arial"/>
          <w:sz w:val="24"/>
          <w:szCs w:val="24"/>
        </w:rPr>
        <w:t>, asegurando la preparación para la Certificación QA y Puesta en Marcha.</w:t>
      </w:r>
    </w:p>
    <w:p w14:paraId="003E6F5B" w14:textId="77777777" w:rsidR="009111B9" w:rsidRDefault="00000000">
      <w:pPr>
        <w:pStyle w:val="Ttulo1"/>
        <w:rPr>
          <w:rFonts w:ascii="Arial" w:eastAsia="Arial" w:hAnsi="Arial" w:cs="Arial"/>
          <w:color w:val="31849B"/>
        </w:rPr>
      </w:pPr>
      <w:bookmarkStart w:id="1" w:name="_Toc216127502"/>
      <w:r>
        <w:rPr>
          <w:rFonts w:ascii="Arial" w:eastAsia="Arial" w:hAnsi="Arial" w:cs="Arial"/>
          <w:color w:val="31849B"/>
        </w:rPr>
        <w:t>Alcance</w:t>
      </w:r>
      <w:bookmarkEnd w:id="1"/>
    </w:p>
    <w:p w14:paraId="7642A8DB" w14:textId="77777777" w:rsidR="009111B9" w:rsidRDefault="00000000">
      <w:pPr>
        <w:jc w:val="both"/>
      </w:pPr>
      <w:r>
        <w:rPr>
          <w:rFonts w:ascii="Arial" w:eastAsia="Arial" w:hAnsi="Arial" w:cs="Arial"/>
          <w:sz w:val="24"/>
          <w:szCs w:val="24"/>
        </w:rPr>
        <w:t xml:space="preserve">La capacitación cubre los módulos funcionales, la integración de la IA de </w:t>
      </w:r>
      <w:proofErr w:type="spellStart"/>
      <w:r>
        <w:rPr>
          <w:rFonts w:ascii="Arial" w:eastAsia="Arial" w:hAnsi="Arial" w:cs="Arial"/>
          <w:sz w:val="24"/>
          <w:szCs w:val="24"/>
        </w:rPr>
        <w:t>Roboflow</w:t>
      </w:r>
      <w:proofErr w:type="spellEnd"/>
      <w:r>
        <w:rPr>
          <w:rFonts w:ascii="Arial" w:eastAsia="Arial" w:hAnsi="Arial" w:cs="Arial"/>
          <w:sz w:val="24"/>
          <w:szCs w:val="24"/>
        </w:rPr>
        <w:t>, la administración de la plataforma Cloud (Firebase) y el protocolo de corrección de defectos/riesgos clave</w:t>
      </w:r>
    </w:p>
    <w:p w14:paraId="7654DF9B" w14:textId="77777777" w:rsidR="009111B9" w:rsidRDefault="00000000">
      <w:pPr>
        <w:pStyle w:val="Ttulo1"/>
        <w:rPr>
          <w:rFonts w:ascii="Arial" w:eastAsia="Arial" w:hAnsi="Arial" w:cs="Arial"/>
          <w:color w:val="31849B"/>
        </w:rPr>
      </w:pPr>
      <w:bookmarkStart w:id="2" w:name="_Toc216127503"/>
      <w:r>
        <w:rPr>
          <w:rFonts w:ascii="Arial" w:eastAsia="Arial" w:hAnsi="Arial" w:cs="Arial"/>
          <w:color w:val="31849B"/>
        </w:rPr>
        <w:t>Propósito</w:t>
      </w:r>
      <w:bookmarkEnd w:id="2"/>
    </w:p>
    <w:p w14:paraId="311323E3" w14:textId="77777777" w:rsidR="009111B9" w:rsidRDefault="00000000">
      <w:pPr>
        <w:jc w:val="both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El propósito es planificar correctamente las actividades de capacitación y entrenamiento para el personal que interactúa con el sistema.</w:t>
      </w:r>
    </w:p>
    <w:p w14:paraId="46548891" w14:textId="77777777" w:rsidR="009111B9" w:rsidRDefault="009111B9">
      <w:pPr>
        <w:jc w:val="both"/>
        <w:rPr>
          <w:rFonts w:ascii="Arial" w:eastAsia="Arial" w:hAnsi="Arial" w:cs="Arial"/>
        </w:rPr>
      </w:pPr>
    </w:p>
    <w:p w14:paraId="3407F8FF" w14:textId="77777777" w:rsidR="009111B9" w:rsidRDefault="00000000">
      <w:pPr>
        <w:pStyle w:val="Ttulo1"/>
        <w:rPr>
          <w:color w:val="31849B"/>
        </w:rPr>
      </w:pPr>
      <w:bookmarkStart w:id="3" w:name="_Toc216127504"/>
      <w:r>
        <w:rPr>
          <w:color w:val="31849B"/>
        </w:rPr>
        <w:t>Participantes</w:t>
      </w:r>
      <w:bookmarkEnd w:id="3"/>
    </w:p>
    <w:p w14:paraId="30E80BB4" w14:textId="77777777" w:rsidR="009111B9" w:rsidRDefault="009111B9">
      <w:pPr>
        <w:jc w:val="both"/>
      </w:pPr>
    </w:p>
    <w:tbl>
      <w:tblPr>
        <w:tblStyle w:val="a"/>
        <w:tblW w:w="879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400"/>
        <w:gridCol w:w="1455"/>
        <w:gridCol w:w="4935"/>
      </w:tblGrid>
      <w:tr w:rsidR="009111B9" w14:paraId="4123629B" w14:textId="77777777" w:rsidTr="00D14F00">
        <w:trPr>
          <w:trHeight w:val="540"/>
        </w:trPr>
        <w:tc>
          <w:tcPr>
            <w:tcW w:w="240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shd w:val="clear" w:color="auto" w:fill="B8CCE4" w:themeFill="accent1" w:themeFillTint="66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115D3A7" w14:textId="77777777" w:rsidR="009111B9" w:rsidRPr="000B11A1" w:rsidRDefault="00000000">
            <w:pPr>
              <w:spacing w:after="0" w:line="240" w:lineRule="auto"/>
              <w:rPr>
                <w:sz w:val="20"/>
                <w:szCs w:val="20"/>
              </w:rPr>
            </w:pPr>
            <w:r w:rsidRPr="000B11A1">
              <w:rPr>
                <w:sz w:val="20"/>
                <w:szCs w:val="20"/>
              </w:rPr>
              <w:t>Rol</w:t>
            </w:r>
          </w:p>
        </w:tc>
        <w:tc>
          <w:tcPr>
            <w:tcW w:w="1455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shd w:val="clear" w:color="auto" w:fill="B8CCE4" w:themeFill="accent1" w:themeFillTint="66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D6590A6" w14:textId="77777777" w:rsidR="009111B9" w:rsidRPr="000B11A1" w:rsidRDefault="00000000">
            <w:pPr>
              <w:spacing w:after="0" w:line="240" w:lineRule="auto"/>
              <w:rPr>
                <w:sz w:val="20"/>
                <w:szCs w:val="20"/>
              </w:rPr>
            </w:pPr>
            <w:r w:rsidRPr="000B11A1">
              <w:rPr>
                <w:sz w:val="20"/>
                <w:szCs w:val="20"/>
              </w:rPr>
              <w:t>Nombre</w:t>
            </w:r>
          </w:p>
        </w:tc>
        <w:tc>
          <w:tcPr>
            <w:tcW w:w="4935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shd w:val="clear" w:color="auto" w:fill="B8CCE4" w:themeFill="accent1" w:themeFillTint="66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C6B081F" w14:textId="77777777" w:rsidR="009111B9" w:rsidRPr="000B11A1" w:rsidRDefault="00000000">
            <w:pPr>
              <w:spacing w:after="0" w:line="240" w:lineRule="auto"/>
              <w:rPr>
                <w:sz w:val="20"/>
                <w:szCs w:val="20"/>
              </w:rPr>
            </w:pPr>
            <w:proofErr w:type="gramStart"/>
            <w:r w:rsidRPr="000B11A1">
              <w:rPr>
                <w:sz w:val="20"/>
                <w:szCs w:val="20"/>
              </w:rPr>
              <w:t>Tareas Principales a Cubrir</w:t>
            </w:r>
            <w:proofErr w:type="gramEnd"/>
          </w:p>
        </w:tc>
      </w:tr>
      <w:tr w:rsidR="009111B9" w14:paraId="5F4476C8" w14:textId="77777777">
        <w:trPr>
          <w:trHeight w:val="821"/>
        </w:trPr>
        <w:tc>
          <w:tcPr>
            <w:tcW w:w="240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58AA9E1" w14:textId="77777777" w:rsidR="009111B9" w:rsidRPr="000B11A1" w:rsidRDefault="00000000">
            <w:pPr>
              <w:spacing w:after="0" w:line="240" w:lineRule="auto"/>
              <w:rPr>
                <w:sz w:val="20"/>
                <w:szCs w:val="20"/>
              </w:rPr>
            </w:pPr>
            <w:r w:rsidRPr="000B11A1">
              <w:rPr>
                <w:sz w:val="20"/>
                <w:szCs w:val="20"/>
              </w:rPr>
              <w:t>Jefe de Proyecto (JP)</w:t>
            </w:r>
          </w:p>
        </w:tc>
        <w:tc>
          <w:tcPr>
            <w:tcW w:w="1455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A3E0D9" w14:textId="77777777" w:rsidR="009111B9" w:rsidRPr="000B11A1" w:rsidRDefault="00000000">
            <w:pPr>
              <w:spacing w:after="0" w:line="240" w:lineRule="auto"/>
              <w:rPr>
                <w:sz w:val="20"/>
                <w:szCs w:val="20"/>
              </w:rPr>
            </w:pPr>
            <w:r w:rsidRPr="000B11A1">
              <w:rPr>
                <w:sz w:val="20"/>
                <w:szCs w:val="20"/>
              </w:rPr>
              <w:t>Diego Quiroz</w:t>
            </w:r>
          </w:p>
        </w:tc>
        <w:tc>
          <w:tcPr>
            <w:tcW w:w="4935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0F5C2F1" w14:textId="77777777" w:rsidR="009111B9" w:rsidRPr="000B11A1" w:rsidRDefault="00000000">
            <w:pPr>
              <w:spacing w:after="0" w:line="240" w:lineRule="auto"/>
              <w:rPr>
                <w:sz w:val="20"/>
                <w:szCs w:val="20"/>
              </w:rPr>
            </w:pPr>
            <w:r w:rsidRPr="000B11A1">
              <w:rPr>
                <w:sz w:val="20"/>
                <w:szCs w:val="20"/>
              </w:rPr>
              <w:t>Monitoreo del avance, gestión de deployment (lanzamiento) y control de riesgos de desempeño (R-01).</w:t>
            </w:r>
          </w:p>
        </w:tc>
      </w:tr>
      <w:tr w:rsidR="009111B9" w14:paraId="0C90AFE9" w14:textId="77777777" w:rsidTr="000B11A1">
        <w:trPr>
          <w:trHeight w:val="741"/>
        </w:trPr>
        <w:tc>
          <w:tcPr>
            <w:tcW w:w="240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08DD1B0" w14:textId="77777777" w:rsidR="009111B9" w:rsidRPr="000B11A1" w:rsidRDefault="00000000">
            <w:pPr>
              <w:spacing w:after="0" w:line="240" w:lineRule="auto"/>
              <w:rPr>
                <w:sz w:val="20"/>
                <w:szCs w:val="20"/>
              </w:rPr>
            </w:pPr>
            <w:r w:rsidRPr="000B11A1">
              <w:rPr>
                <w:sz w:val="20"/>
                <w:szCs w:val="20"/>
              </w:rPr>
              <w:t>Analista Programador (AP)</w:t>
            </w:r>
          </w:p>
        </w:tc>
        <w:tc>
          <w:tcPr>
            <w:tcW w:w="1455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BB23085" w14:textId="77777777" w:rsidR="009111B9" w:rsidRPr="000B11A1" w:rsidRDefault="00000000">
            <w:pPr>
              <w:spacing w:after="0" w:line="240" w:lineRule="auto"/>
              <w:rPr>
                <w:sz w:val="20"/>
                <w:szCs w:val="20"/>
              </w:rPr>
            </w:pPr>
            <w:r w:rsidRPr="000B11A1">
              <w:rPr>
                <w:sz w:val="20"/>
                <w:szCs w:val="20"/>
              </w:rPr>
              <w:t>Noelia Peña</w:t>
            </w:r>
          </w:p>
        </w:tc>
        <w:tc>
          <w:tcPr>
            <w:tcW w:w="4935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DFC2127" w14:textId="77777777" w:rsidR="009111B9" w:rsidRPr="000B11A1" w:rsidRDefault="00000000">
            <w:pPr>
              <w:spacing w:after="0" w:line="240" w:lineRule="auto"/>
              <w:rPr>
                <w:sz w:val="20"/>
                <w:szCs w:val="20"/>
              </w:rPr>
            </w:pPr>
            <w:r w:rsidRPr="000B11A1">
              <w:rPr>
                <w:sz w:val="20"/>
                <w:szCs w:val="20"/>
              </w:rPr>
              <w:t>Desarrollo, modelación NoSQL y corrección de defectos críticos (D-01 y D-04).</w:t>
            </w:r>
          </w:p>
        </w:tc>
      </w:tr>
      <w:tr w:rsidR="009111B9" w14:paraId="79A715C1" w14:textId="77777777" w:rsidTr="000B11A1">
        <w:trPr>
          <w:trHeight w:val="599"/>
        </w:trPr>
        <w:tc>
          <w:tcPr>
            <w:tcW w:w="240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5B92FD9" w14:textId="77777777" w:rsidR="009111B9" w:rsidRPr="000B11A1" w:rsidRDefault="00000000">
            <w:pPr>
              <w:spacing w:after="0" w:line="240" w:lineRule="auto"/>
              <w:rPr>
                <w:sz w:val="20"/>
                <w:szCs w:val="20"/>
              </w:rPr>
            </w:pPr>
            <w:r w:rsidRPr="000B11A1">
              <w:rPr>
                <w:sz w:val="20"/>
                <w:szCs w:val="20"/>
              </w:rPr>
              <w:t xml:space="preserve">Calidad y </w:t>
            </w:r>
            <w:proofErr w:type="spellStart"/>
            <w:r w:rsidRPr="000B11A1">
              <w:rPr>
                <w:sz w:val="20"/>
                <w:szCs w:val="20"/>
              </w:rPr>
              <w:t>Testing</w:t>
            </w:r>
            <w:proofErr w:type="spellEnd"/>
            <w:r w:rsidRPr="000B11A1">
              <w:rPr>
                <w:sz w:val="20"/>
                <w:szCs w:val="20"/>
              </w:rPr>
              <w:t xml:space="preserve"> (QA)</w:t>
            </w:r>
          </w:p>
        </w:tc>
        <w:tc>
          <w:tcPr>
            <w:tcW w:w="1455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C6D6622" w14:textId="77777777" w:rsidR="009111B9" w:rsidRPr="000B11A1" w:rsidRDefault="00000000">
            <w:pPr>
              <w:spacing w:after="0" w:line="240" w:lineRule="auto"/>
              <w:rPr>
                <w:sz w:val="20"/>
                <w:szCs w:val="20"/>
              </w:rPr>
            </w:pPr>
            <w:r w:rsidRPr="000B11A1">
              <w:rPr>
                <w:sz w:val="20"/>
                <w:szCs w:val="20"/>
              </w:rPr>
              <w:t>Diego Quiroz</w:t>
            </w:r>
          </w:p>
        </w:tc>
        <w:tc>
          <w:tcPr>
            <w:tcW w:w="4935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BF3F913" w14:textId="77777777" w:rsidR="009111B9" w:rsidRPr="000B11A1" w:rsidRDefault="00000000">
            <w:pPr>
              <w:spacing w:after="0" w:line="240" w:lineRule="auto"/>
              <w:rPr>
                <w:sz w:val="20"/>
                <w:szCs w:val="20"/>
              </w:rPr>
            </w:pPr>
            <w:r w:rsidRPr="000B11A1">
              <w:rPr>
                <w:sz w:val="20"/>
                <w:szCs w:val="20"/>
              </w:rPr>
              <w:t>Ejecución de casos de prueba, validación de usabilidad (R-05) y reglas de seguridad (R-02).</w:t>
            </w:r>
          </w:p>
        </w:tc>
      </w:tr>
      <w:tr w:rsidR="009111B9" w14:paraId="7F4C1E09" w14:textId="77777777" w:rsidTr="000B11A1">
        <w:trPr>
          <w:trHeight w:val="597"/>
        </w:trPr>
        <w:tc>
          <w:tcPr>
            <w:tcW w:w="2400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9FA94BC" w14:textId="77777777" w:rsidR="009111B9" w:rsidRPr="000B11A1" w:rsidRDefault="00000000">
            <w:pPr>
              <w:spacing w:after="0" w:line="240" w:lineRule="auto"/>
              <w:rPr>
                <w:sz w:val="20"/>
                <w:szCs w:val="20"/>
              </w:rPr>
            </w:pPr>
            <w:r w:rsidRPr="000B11A1">
              <w:rPr>
                <w:sz w:val="20"/>
                <w:szCs w:val="20"/>
              </w:rPr>
              <w:t>Diseñador (DI)</w:t>
            </w:r>
          </w:p>
        </w:tc>
        <w:tc>
          <w:tcPr>
            <w:tcW w:w="1455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D28C172" w14:textId="77777777" w:rsidR="009111B9" w:rsidRPr="000B11A1" w:rsidRDefault="00000000">
            <w:pPr>
              <w:spacing w:after="0" w:line="240" w:lineRule="auto"/>
              <w:rPr>
                <w:sz w:val="20"/>
                <w:szCs w:val="20"/>
              </w:rPr>
            </w:pPr>
            <w:r w:rsidRPr="000B11A1">
              <w:rPr>
                <w:sz w:val="20"/>
                <w:szCs w:val="20"/>
              </w:rPr>
              <w:t>Noelia Peña</w:t>
            </w:r>
          </w:p>
        </w:tc>
        <w:tc>
          <w:tcPr>
            <w:tcW w:w="4935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F920163" w14:textId="77777777" w:rsidR="009111B9" w:rsidRPr="000B11A1" w:rsidRDefault="00000000">
            <w:pPr>
              <w:spacing w:after="0" w:line="240" w:lineRule="auto"/>
              <w:rPr>
                <w:sz w:val="20"/>
                <w:szCs w:val="20"/>
              </w:rPr>
            </w:pPr>
            <w:r w:rsidRPr="000B11A1">
              <w:rPr>
                <w:sz w:val="20"/>
                <w:szCs w:val="20"/>
              </w:rPr>
              <w:t>Corrección de fallas de UI/UX (D-03) y validación del diseño final.</w:t>
            </w:r>
          </w:p>
        </w:tc>
      </w:tr>
    </w:tbl>
    <w:p w14:paraId="26292EC4" w14:textId="77777777" w:rsidR="009111B9" w:rsidRDefault="009111B9">
      <w:pPr>
        <w:jc w:val="both"/>
      </w:pPr>
    </w:p>
    <w:p w14:paraId="14F3D379" w14:textId="77777777" w:rsidR="009111B9" w:rsidRDefault="009111B9"/>
    <w:p w14:paraId="69047A42" w14:textId="77777777" w:rsidR="009111B9" w:rsidRDefault="00000000">
      <w:pPr>
        <w:pStyle w:val="Ttulo1"/>
        <w:rPr>
          <w:color w:val="31849B"/>
        </w:rPr>
      </w:pPr>
      <w:bookmarkStart w:id="4" w:name="_Toc216127505"/>
      <w:r>
        <w:rPr>
          <w:color w:val="31849B"/>
        </w:rPr>
        <w:lastRenderedPageBreak/>
        <w:t>Módulos de Capacitaciones</w:t>
      </w:r>
      <w:bookmarkEnd w:id="4"/>
    </w:p>
    <w:p w14:paraId="6BD323BF" w14:textId="77777777" w:rsidR="009111B9" w:rsidRDefault="00000000">
      <w:pPr>
        <w:rPr>
          <w:i/>
          <w:iCs/>
          <w:color w:val="0070C0"/>
        </w:rPr>
      </w:pPr>
      <w:r>
        <w:rPr>
          <w:i/>
          <w:iCs/>
          <w:color w:val="0070C0"/>
        </w:rPr>
        <w:t xml:space="preserve">Descripción de las capacitaciones que se desarrollaran </w:t>
      </w:r>
    </w:p>
    <w:p w14:paraId="48524BE3" w14:textId="34CB4266" w:rsidR="009111B9" w:rsidRPr="000B11A1" w:rsidRDefault="00000000" w:rsidP="000B11A1">
      <w:pPr>
        <w:jc w:val="both"/>
        <w:rPr>
          <w:sz w:val="28"/>
          <w:szCs w:val="28"/>
        </w:rPr>
      </w:pPr>
      <w:r>
        <w:rPr>
          <w:sz w:val="28"/>
          <w:szCs w:val="28"/>
        </w:rPr>
        <w:t>Los módulos de capacitación a desarrollarse son:</w:t>
      </w:r>
    </w:p>
    <w:tbl>
      <w:tblPr>
        <w:tblStyle w:val="Tabladelista3-nfasis5"/>
        <w:tblW w:w="9638" w:type="dxa"/>
        <w:tblLayout w:type="fixed"/>
        <w:tblLook w:val="04A0" w:firstRow="1" w:lastRow="0" w:firstColumn="1" w:lastColumn="0" w:noHBand="0" w:noVBand="1"/>
      </w:tblPr>
      <w:tblGrid>
        <w:gridCol w:w="2376"/>
        <w:gridCol w:w="7262"/>
      </w:tblGrid>
      <w:tr w:rsidR="009111B9" w14:paraId="3AAE9A9B" w14:textId="77777777" w:rsidTr="00D14F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376" w:type="dxa"/>
          </w:tcPr>
          <w:p w14:paraId="1836289F" w14:textId="77777777" w:rsidR="009111B9" w:rsidRPr="000B11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11A1">
              <w:rPr>
                <w:rFonts w:asciiTheme="minorHAnsi" w:hAnsiTheme="minorHAnsi" w:cstheme="minorHAnsi"/>
                <w:b w:val="0"/>
                <w:bCs w:val="0"/>
                <w:color w:val="000000"/>
                <w:sz w:val="20"/>
                <w:szCs w:val="20"/>
              </w:rPr>
              <w:t>Nro.</w:t>
            </w:r>
          </w:p>
        </w:tc>
        <w:tc>
          <w:tcPr>
            <w:tcW w:w="7262" w:type="dxa"/>
          </w:tcPr>
          <w:p w14:paraId="70C1177A" w14:textId="77777777" w:rsidR="009111B9" w:rsidRPr="000B11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11A1">
              <w:rPr>
                <w:rFonts w:asciiTheme="minorHAnsi" w:hAnsiTheme="minorHAnsi" w:cstheme="minorHAnsi"/>
                <w:b w:val="0"/>
                <w:bCs w:val="0"/>
                <w:color w:val="000000"/>
                <w:sz w:val="20"/>
                <w:szCs w:val="20"/>
              </w:rPr>
              <w:t>1</w:t>
            </w:r>
          </w:p>
        </w:tc>
      </w:tr>
      <w:tr w:rsidR="009111B9" w14:paraId="724FD516" w14:textId="77777777" w:rsidTr="00D14F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576E0CBD" w14:textId="77777777" w:rsidR="009111B9" w:rsidRPr="000B11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11A1">
              <w:rPr>
                <w:rFonts w:asciiTheme="minorHAnsi" w:hAnsiTheme="minorHAnsi" w:cstheme="minorHAnsi"/>
                <w:b w:val="0"/>
                <w:bCs w:val="0"/>
                <w:color w:val="000000"/>
                <w:sz w:val="20"/>
                <w:szCs w:val="20"/>
              </w:rPr>
              <w:t>Nombre Capacitación</w:t>
            </w:r>
          </w:p>
        </w:tc>
        <w:tc>
          <w:tcPr>
            <w:tcW w:w="7262" w:type="dxa"/>
          </w:tcPr>
          <w:p w14:paraId="33EBA619" w14:textId="77777777" w:rsidR="009111B9" w:rsidRPr="000B11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11A1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Uso Funcional y Experiencia de Usuario (UX/UI)</w:t>
            </w:r>
          </w:p>
        </w:tc>
      </w:tr>
      <w:tr w:rsidR="009111B9" w14:paraId="51B68E06" w14:textId="77777777" w:rsidTr="00D14F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7BAE9C2F" w14:textId="77777777" w:rsidR="009111B9" w:rsidRPr="000B11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11A1">
              <w:rPr>
                <w:rFonts w:asciiTheme="minorHAnsi" w:hAnsiTheme="minorHAnsi" w:cstheme="minorHAnsi"/>
                <w:b w:val="0"/>
                <w:bCs w:val="0"/>
                <w:color w:val="000000"/>
                <w:sz w:val="20"/>
                <w:szCs w:val="20"/>
              </w:rPr>
              <w:t>Descripción</w:t>
            </w:r>
          </w:p>
        </w:tc>
        <w:tc>
          <w:tcPr>
            <w:tcW w:w="7262" w:type="dxa"/>
          </w:tcPr>
          <w:p w14:paraId="74AAA631" w14:textId="0245C447" w:rsidR="009111B9" w:rsidRPr="000B11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11A1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 xml:space="preserve">Entrenamiento en la navegación, flujo de módulos y validación de la usabilidad y </w:t>
            </w:r>
            <w:r w:rsidR="000B11A1" w:rsidRPr="000B11A1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diseño.</w:t>
            </w:r>
          </w:p>
        </w:tc>
      </w:tr>
      <w:tr w:rsidR="009111B9" w14:paraId="41D7953D" w14:textId="77777777" w:rsidTr="00D14F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63736F7E" w14:textId="77777777" w:rsidR="009111B9" w:rsidRPr="000B11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11A1">
              <w:rPr>
                <w:rFonts w:asciiTheme="minorHAnsi" w:hAnsiTheme="minorHAnsi" w:cstheme="minorHAnsi"/>
                <w:b w:val="0"/>
                <w:bCs w:val="0"/>
                <w:color w:val="000000"/>
                <w:sz w:val="20"/>
                <w:szCs w:val="20"/>
              </w:rPr>
              <w:t>Contenido</w:t>
            </w:r>
          </w:p>
        </w:tc>
        <w:tc>
          <w:tcPr>
            <w:tcW w:w="7262" w:type="dxa"/>
          </w:tcPr>
          <w:p w14:paraId="5E892384" w14:textId="09A97135" w:rsidR="009111B9" w:rsidRPr="000B11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11A1"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  <w:t>1. Flujos de Usuario:</w:t>
            </w:r>
            <w:r w:rsidRPr="000B11A1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 xml:space="preserve"> Inicio de sesión, registro y flujo de </w:t>
            </w:r>
            <w:r w:rsidR="000B11A1" w:rsidRPr="000B11A1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colecciones.</w:t>
            </w:r>
            <w:r w:rsidRPr="000B11A1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 xml:space="preserve"> </w:t>
            </w:r>
          </w:p>
          <w:p w14:paraId="4E246AA0" w14:textId="77777777" w:rsidR="009111B9" w:rsidRPr="000B11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11A1"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  <w:t>2. Usabilidad:</w:t>
            </w:r>
            <w:r w:rsidRPr="000B11A1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 xml:space="preserve"> Revisión de la interfaz móvil y validación de los ajustes de </w:t>
            </w:r>
            <w:proofErr w:type="spellStart"/>
            <w:r w:rsidRPr="000B11A1">
              <w:rPr>
                <w:rFonts w:asciiTheme="minorHAnsi" w:hAnsiTheme="minorHAnsi" w:cstheme="minorHAnsi"/>
                <w:i/>
                <w:iCs/>
                <w:color w:val="000000"/>
                <w:sz w:val="20"/>
                <w:szCs w:val="20"/>
              </w:rPr>
              <w:t>layout</w:t>
            </w:r>
            <w:proofErr w:type="spellEnd"/>
            <w:r w:rsidRPr="000B11A1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 xml:space="preserve">. </w:t>
            </w:r>
          </w:p>
          <w:p w14:paraId="661B56A3" w14:textId="77777777" w:rsidR="009111B9" w:rsidRPr="000B11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11A1">
              <w:rPr>
                <w:rFonts w:asciiTheme="minorHAnsi" w:hAnsiTheme="minorHAnsi" w:cstheme="minorHAnsi"/>
                <w:b/>
                <w:bCs/>
                <w:color w:val="000000"/>
                <w:sz w:val="20"/>
                <w:szCs w:val="20"/>
              </w:rPr>
              <w:t>3. Diseño Funcional:</w:t>
            </w:r>
            <w:r w:rsidRPr="000B11A1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 xml:space="preserve"> Uso correcto de la personalización de tema (Claro/Oscuro).</w:t>
            </w:r>
          </w:p>
        </w:tc>
      </w:tr>
      <w:tr w:rsidR="009111B9" w14:paraId="1A4370AC" w14:textId="77777777" w:rsidTr="00D14F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06851FD4" w14:textId="77777777" w:rsidR="009111B9" w:rsidRPr="000B11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11A1">
              <w:rPr>
                <w:rFonts w:asciiTheme="minorHAnsi" w:hAnsiTheme="minorHAnsi" w:cstheme="minorHAnsi"/>
                <w:b w:val="0"/>
                <w:bCs w:val="0"/>
                <w:color w:val="000000"/>
                <w:sz w:val="20"/>
                <w:szCs w:val="20"/>
              </w:rPr>
              <w:t>Relator</w:t>
            </w:r>
          </w:p>
        </w:tc>
        <w:tc>
          <w:tcPr>
            <w:tcW w:w="7262" w:type="dxa"/>
          </w:tcPr>
          <w:p w14:paraId="3C22B340" w14:textId="77777777" w:rsidR="009111B9" w:rsidRPr="000B11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11A1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QA (Diego Quiroz) / DI (Noelia Peña)</w:t>
            </w:r>
          </w:p>
        </w:tc>
      </w:tr>
      <w:tr w:rsidR="009111B9" w14:paraId="57C287F9" w14:textId="77777777" w:rsidTr="00D14F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284648D5" w14:textId="77777777" w:rsidR="009111B9" w:rsidRPr="000B11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11A1">
              <w:rPr>
                <w:rFonts w:asciiTheme="minorHAnsi" w:hAnsiTheme="minorHAnsi" w:cstheme="minorHAnsi"/>
                <w:b w:val="0"/>
                <w:bCs w:val="0"/>
                <w:color w:val="000000"/>
                <w:sz w:val="20"/>
                <w:szCs w:val="20"/>
              </w:rPr>
              <w:t>Duración</w:t>
            </w:r>
          </w:p>
        </w:tc>
        <w:tc>
          <w:tcPr>
            <w:tcW w:w="7262" w:type="dxa"/>
          </w:tcPr>
          <w:p w14:paraId="2B64DEC2" w14:textId="31A74305" w:rsidR="009111B9" w:rsidRPr="000B11A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inorHAnsi" w:hAnsiTheme="minorHAnsi" w:cstheme="minorHAnsi"/>
                <w:color w:val="000000"/>
                <w:sz w:val="20"/>
                <w:szCs w:val="20"/>
              </w:rPr>
            </w:pPr>
            <w:r w:rsidRPr="000B11A1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 xml:space="preserve">2 </w:t>
            </w:r>
            <w:r w:rsidR="00D14F00">
              <w:rPr>
                <w:rFonts w:asciiTheme="minorHAnsi" w:hAnsiTheme="minorHAnsi" w:cstheme="minorHAnsi"/>
                <w:color w:val="000000"/>
                <w:sz w:val="20"/>
                <w:szCs w:val="20"/>
              </w:rPr>
              <w:t>horas</w:t>
            </w:r>
          </w:p>
        </w:tc>
      </w:tr>
    </w:tbl>
    <w:p w14:paraId="5CE750F1" w14:textId="77777777" w:rsidR="009111B9" w:rsidRDefault="009111B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</w:p>
    <w:tbl>
      <w:tblPr>
        <w:tblStyle w:val="Tabladelista3-nfasis5"/>
        <w:tblW w:w="9638" w:type="dxa"/>
        <w:tblLayout w:type="fixed"/>
        <w:tblLook w:val="04A0" w:firstRow="1" w:lastRow="0" w:firstColumn="1" w:lastColumn="0" w:noHBand="0" w:noVBand="1"/>
      </w:tblPr>
      <w:tblGrid>
        <w:gridCol w:w="2376"/>
        <w:gridCol w:w="7262"/>
      </w:tblGrid>
      <w:tr w:rsidR="000B11A1" w14:paraId="2159AF3A" w14:textId="77777777" w:rsidTr="00D14F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376" w:type="dxa"/>
          </w:tcPr>
          <w:p w14:paraId="41CA9A4A" w14:textId="77777777" w:rsidR="000B11A1" w:rsidRPr="000B11A1" w:rsidRDefault="000B11A1" w:rsidP="00BE1C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0"/>
                <w:szCs w:val="20"/>
              </w:rPr>
            </w:pPr>
            <w:r w:rsidRPr="000B11A1">
              <w:rPr>
                <w:b w:val="0"/>
                <w:bCs w:val="0"/>
                <w:color w:val="000000"/>
                <w:sz w:val="20"/>
                <w:szCs w:val="20"/>
              </w:rPr>
              <w:t>Nro.</w:t>
            </w:r>
          </w:p>
        </w:tc>
        <w:tc>
          <w:tcPr>
            <w:tcW w:w="7262" w:type="dxa"/>
          </w:tcPr>
          <w:p w14:paraId="148DDCBB" w14:textId="31330658" w:rsidR="000B11A1" w:rsidRPr="000B11A1" w:rsidRDefault="000B11A1" w:rsidP="00BE1C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  <w:szCs w:val="20"/>
              </w:rPr>
            </w:pPr>
            <w:r w:rsidRPr="000B11A1">
              <w:rPr>
                <w:b w:val="0"/>
                <w:bCs w:val="0"/>
                <w:color w:val="000000"/>
                <w:sz w:val="20"/>
                <w:szCs w:val="20"/>
              </w:rPr>
              <w:t>2</w:t>
            </w:r>
          </w:p>
        </w:tc>
      </w:tr>
      <w:tr w:rsidR="000B11A1" w14:paraId="77BF8936" w14:textId="77777777" w:rsidTr="00D14F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08A40DE1" w14:textId="77777777" w:rsidR="000B11A1" w:rsidRPr="000B11A1" w:rsidRDefault="000B11A1" w:rsidP="00BE1C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0"/>
                <w:szCs w:val="20"/>
              </w:rPr>
            </w:pPr>
            <w:r w:rsidRPr="000B11A1">
              <w:rPr>
                <w:b w:val="0"/>
                <w:bCs w:val="0"/>
                <w:color w:val="000000"/>
                <w:sz w:val="20"/>
                <w:szCs w:val="20"/>
              </w:rPr>
              <w:t>Nombre Capacitación</w:t>
            </w:r>
          </w:p>
        </w:tc>
        <w:tc>
          <w:tcPr>
            <w:tcW w:w="7262" w:type="dxa"/>
          </w:tcPr>
          <w:p w14:paraId="18B520FF" w14:textId="43C944C9" w:rsidR="000B11A1" w:rsidRPr="000B11A1" w:rsidRDefault="000B11A1" w:rsidP="00BE1C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  <w:szCs w:val="20"/>
              </w:rPr>
            </w:pPr>
            <w:r w:rsidRPr="000B11A1">
              <w:rPr>
                <w:color w:val="000000"/>
                <w:sz w:val="20"/>
                <w:szCs w:val="20"/>
              </w:rPr>
              <w:t>Integración de Inteligencia Artificial (IA)</w:t>
            </w:r>
          </w:p>
        </w:tc>
      </w:tr>
      <w:tr w:rsidR="000B11A1" w14:paraId="5B2A9379" w14:textId="77777777" w:rsidTr="00D14F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09FFCDC3" w14:textId="77777777" w:rsidR="000B11A1" w:rsidRPr="000B11A1" w:rsidRDefault="000B11A1" w:rsidP="00BE1C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0"/>
                <w:szCs w:val="20"/>
              </w:rPr>
            </w:pPr>
            <w:r w:rsidRPr="000B11A1">
              <w:rPr>
                <w:b w:val="0"/>
                <w:bCs w:val="0"/>
                <w:color w:val="000000"/>
                <w:sz w:val="20"/>
                <w:szCs w:val="20"/>
              </w:rPr>
              <w:t>Descripción</w:t>
            </w:r>
          </w:p>
        </w:tc>
        <w:tc>
          <w:tcPr>
            <w:tcW w:w="7262" w:type="dxa"/>
          </w:tcPr>
          <w:p w14:paraId="3585701B" w14:textId="13C9AD82" w:rsidR="000B11A1" w:rsidRPr="000B11A1" w:rsidRDefault="000B11A1" w:rsidP="00BE1C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  <w:szCs w:val="20"/>
              </w:rPr>
            </w:pPr>
            <w:r w:rsidRPr="000B11A1">
              <w:rPr>
                <w:color w:val="000000"/>
                <w:sz w:val="20"/>
                <w:szCs w:val="20"/>
              </w:rPr>
              <w:t xml:space="preserve">Instrucción técnica sobre la API de </w:t>
            </w:r>
            <w:proofErr w:type="spellStart"/>
            <w:r w:rsidRPr="000B11A1">
              <w:rPr>
                <w:color w:val="000000"/>
                <w:sz w:val="20"/>
                <w:szCs w:val="20"/>
              </w:rPr>
              <w:t>Roboflow</w:t>
            </w:r>
            <w:proofErr w:type="spellEnd"/>
            <w:r w:rsidRPr="000B11A1">
              <w:rPr>
                <w:color w:val="000000"/>
                <w:sz w:val="20"/>
                <w:szCs w:val="20"/>
              </w:rPr>
              <w:t>, el flujo de clasificación de imágenes y la optimización del rendimiento</w:t>
            </w:r>
          </w:p>
        </w:tc>
      </w:tr>
      <w:tr w:rsidR="000B11A1" w14:paraId="32ECD366" w14:textId="77777777" w:rsidTr="00D14F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0B6876BB" w14:textId="77777777" w:rsidR="000B11A1" w:rsidRPr="000B11A1" w:rsidRDefault="000B11A1" w:rsidP="00BE1C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0"/>
                <w:szCs w:val="20"/>
              </w:rPr>
            </w:pPr>
            <w:r w:rsidRPr="000B11A1">
              <w:rPr>
                <w:b w:val="0"/>
                <w:bCs w:val="0"/>
                <w:color w:val="000000"/>
                <w:sz w:val="20"/>
                <w:szCs w:val="20"/>
              </w:rPr>
              <w:t>Contenido</w:t>
            </w:r>
          </w:p>
        </w:tc>
        <w:tc>
          <w:tcPr>
            <w:tcW w:w="7262" w:type="dxa"/>
          </w:tcPr>
          <w:p w14:paraId="12374713" w14:textId="77777777" w:rsidR="000B11A1" w:rsidRDefault="000B11A1" w:rsidP="000B1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  <w:szCs w:val="20"/>
              </w:rPr>
            </w:pPr>
            <w:r w:rsidRPr="000B11A1">
              <w:rPr>
                <w:b/>
                <w:bCs/>
                <w:color w:val="000000"/>
                <w:sz w:val="20"/>
                <w:szCs w:val="20"/>
              </w:rPr>
              <w:t>1. Flujo de Clasificación:</w:t>
            </w:r>
            <w:r w:rsidRPr="000B11A1">
              <w:rPr>
                <w:color w:val="000000"/>
                <w:sz w:val="20"/>
                <w:szCs w:val="20"/>
              </w:rPr>
              <w:t xml:space="preserve"> Captura de imagen</w:t>
            </w:r>
            <w:r>
              <w:rPr>
                <w:color w:val="000000"/>
                <w:sz w:val="20"/>
                <w:szCs w:val="20"/>
              </w:rPr>
              <w:t>-&gt;</w:t>
            </w:r>
            <w:r w:rsidRPr="000B11A1">
              <w:rPr>
                <w:color w:val="000000"/>
                <w:sz w:val="20"/>
                <w:szCs w:val="20"/>
              </w:rPr>
              <w:t xml:space="preserve"> Envío a </w:t>
            </w:r>
            <w:proofErr w:type="spellStart"/>
            <w:r w:rsidRPr="000B11A1">
              <w:rPr>
                <w:color w:val="000000"/>
                <w:sz w:val="20"/>
                <w:szCs w:val="20"/>
              </w:rPr>
              <w:t>Roboflow</w:t>
            </w:r>
            <w:proofErr w:type="spellEnd"/>
            <w:r w:rsidRPr="000B11A1">
              <w:rPr>
                <w:color w:val="000000"/>
                <w:sz w:val="20"/>
                <w:szCs w:val="20"/>
              </w:rPr>
              <w:t xml:space="preserve"> </w:t>
            </w:r>
            <w:r>
              <w:rPr>
                <w:color w:val="000000"/>
                <w:sz w:val="20"/>
                <w:szCs w:val="20"/>
              </w:rPr>
              <w:t>-&gt;</w:t>
            </w:r>
            <w:r w:rsidRPr="000B11A1">
              <w:rPr>
                <w:color w:val="000000"/>
                <w:sz w:val="20"/>
                <w:szCs w:val="20"/>
              </w:rPr>
              <w:t xml:space="preserve">Recepción de resultados. </w:t>
            </w:r>
          </w:p>
          <w:p w14:paraId="55A58709" w14:textId="5D53678D" w:rsidR="000B11A1" w:rsidRDefault="000B11A1" w:rsidP="000B1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  <w:szCs w:val="20"/>
              </w:rPr>
            </w:pPr>
            <w:r w:rsidRPr="000B11A1">
              <w:rPr>
                <w:b/>
                <w:bCs/>
                <w:color w:val="000000"/>
                <w:sz w:val="20"/>
                <w:szCs w:val="20"/>
              </w:rPr>
              <w:t>2. Optimización y Rendimiento:</w:t>
            </w:r>
            <w:r w:rsidRPr="000B11A1">
              <w:rPr>
                <w:color w:val="000000"/>
                <w:sz w:val="20"/>
                <w:szCs w:val="20"/>
              </w:rPr>
              <w:t xml:space="preserve"> Técnicas de optimización de la llamada a la API y validación de la meta de tiempo de respuesta </w:t>
            </w:r>
            <w:r>
              <w:rPr>
                <w:color w:val="000000"/>
                <w:sz w:val="20"/>
                <w:szCs w:val="20"/>
              </w:rPr>
              <w:t>menor o igual</w:t>
            </w:r>
            <w:r w:rsidR="00C755FC">
              <w:rPr>
                <w:color w:val="000000"/>
                <w:sz w:val="20"/>
                <w:szCs w:val="20"/>
              </w:rPr>
              <w:t xml:space="preserve"> a </w:t>
            </w:r>
            <w:r w:rsidRPr="000B11A1">
              <w:rPr>
                <w:color w:val="000000"/>
                <w:sz w:val="20"/>
                <w:szCs w:val="20"/>
              </w:rPr>
              <w:t xml:space="preserve">7 segundos. </w:t>
            </w:r>
          </w:p>
          <w:p w14:paraId="2AB8F377" w14:textId="6DAE5FFE" w:rsidR="000B11A1" w:rsidRPr="000B11A1" w:rsidRDefault="000B11A1" w:rsidP="000B11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  <w:szCs w:val="20"/>
              </w:rPr>
            </w:pPr>
            <w:r w:rsidRPr="000B11A1">
              <w:rPr>
                <w:b/>
                <w:bCs/>
                <w:color w:val="000000"/>
                <w:sz w:val="20"/>
                <w:szCs w:val="20"/>
              </w:rPr>
              <w:t>3. Gestión del Umbral de Confianza</w:t>
            </w:r>
            <w:r w:rsidRPr="000B11A1">
              <w:rPr>
                <w:color w:val="000000"/>
                <w:sz w:val="20"/>
                <w:szCs w:val="20"/>
              </w:rPr>
              <w:t xml:space="preserve"> (Ajustes finos del modelo IA).</w:t>
            </w:r>
          </w:p>
          <w:p w14:paraId="07D5DF86" w14:textId="564223C4" w:rsidR="000B11A1" w:rsidRPr="000B11A1" w:rsidRDefault="000B11A1" w:rsidP="00BE1C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  <w:szCs w:val="20"/>
              </w:rPr>
            </w:pPr>
          </w:p>
        </w:tc>
      </w:tr>
      <w:tr w:rsidR="000B11A1" w14:paraId="1046E9B0" w14:textId="77777777" w:rsidTr="00D14F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4276C0FA" w14:textId="77777777" w:rsidR="000B11A1" w:rsidRPr="000B11A1" w:rsidRDefault="000B11A1" w:rsidP="00BE1C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0"/>
                <w:szCs w:val="20"/>
              </w:rPr>
            </w:pPr>
            <w:r w:rsidRPr="000B11A1">
              <w:rPr>
                <w:b w:val="0"/>
                <w:bCs w:val="0"/>
                <w:color w:val="000000"/>
                <w:sz w:val="20"/>
                <w:szCs w:val="20"/>
              </w:rPr>
              <w:t>Relator</w:t>
            </w:r>
          </w:p>
        </w:tc>
        <w:tc>
          <w:tcPr>
            <w:tcW w:w="7262" w:type="dxa"/>
          </w:tcPr>
          <w:p w14:paraId="60D61740" w14:textId="599BCF28" w:rsidR="000B11A1" w:rsidRPr="000B11A1" w:rsidRDefault="00C755FC" w:rsidP="00BE1C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  <w:szCs w:val="20"/>
              </w:rPr>
            </w:pPr>
            <w:r w:rsidRPr="00C755FC">
              <w:rPr>
                <w:color w:val="000000"/>
                <w:sz w:val="20"/>
                <w:szCs w:val="20"/>
              </w:rPr>
              <w:t>Analista Programador (AP)</w:t>
            </w:r>
          </w:p>
        </w:tc>
      </w:tr>
      <w:tr w:rsidR="000B11A1" w14:paraId="58B5F024" w14:textId="77777777" w:rsidTr="00D14F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0B7FCCF2" w14:textId="77777777" w:rsidR="000B11A1" w:rsidRPr="000B11A1" w:rsidRDefault="000B11A1" w:rsidP="00BE1C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0"/>
                <w:szCs w:val="20"/>
              </w:rPr>
            </w:pPr>
            <w:r w:rsidRPr="000B11A1">
              <w:rPr>
                <w:b w:val="0"/>
                <w:bCs w:val="0"/>
                <w:color w:val="000000"/>
                <w:sz w:val="20"/>
                <w:szCs w:val="20"/>
              </w:rPr>
              <w:t>Duración</w:t>
            </w:r>
          </w:p>
        </w:tc>
        <w:tc>
          <w:tcPr>
            <w:tcW w:w="7262" w:type="dxa"/>
          </w:tcPr>
          <w:p w14:paraId="40E628BF" w14:textId="40D1CCD4" w:rsidR="000B11A1" w:rsidRPr="000B11A1" w:rsidRDefault="00C755FC" w:rsidP="00BE1C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4</w:t>
            </w:r>
            <w:r w:rsidR="000B11A1" w:rsidRPr="000B11A1">
              <w:rPr>
                <w:color w:val="000000"/>
                <w:sz w:val="20"/>
                <w:szCs w:val="20"/>
              </w:rPr>
              <w:t xml:space="preserve"> </w:t>
            </w:r>
            <w:r w:rsidR="00D14F00">
              <w:rPr>
                <w:color w:val="000000"/>
                <w:sz w:val="20"/>
                <w:szCs w:val="20"/>
              </w:rPr>
              <w:t>horas</w:t>
            </w:r>
          </w:p>
        </w:tc>
      </w:tr>
    </w:tbl>
    <w:p w14:paraId="31192690" w14:textId="77777777" w:rsidR="009111B9" w:rsidRDefault="009111B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</w:p>
    <w:p w14:paraId="651DC332" w14:textId="77777777" w:rsidR="000B11A1" w:rsidRDefault="000B11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</w:p>
    <w:p w14:paraId="538DABBD" w14:textId="77777777" w:rsidR="000B11A1" w:rsidRDefault="000B11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</w:p>
    <w:tbl>
      <w:tblPr>
        <w:tblStyle w:val="Tabladelista3-nfasis5"/>
        <w:tblW w:w="9638" w:type="dxa"/>
        <w:tblLayout w:type="fixed"/>
        <w:tblLook w:val="04A0" w:firstRow="1" w:lastRow="0" w:firstColumn="1" w:lastColumn="0" w:noHBand="0" w:noVBand="1"/>
      </w:tblPr>
      <w:tblGrid>
        <w:gridCol w:w="2376"/>
        <w:gridCol w:w="7262"/>
      </w:tblGrid>
      <w:tr w:rsidR="000B11A1" w14:paraId="08B3181B" w14:textId="77777777" w:rsidTr="00D14F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376" w:type="dxa"/>
          </w:tcPr>
          <w:p w14:paraId="6A5DEA4E" w14:textId="77777777" w:rsidR="000B11A1" w:rsidRPr="000B11A1" w:rsidRDefault="000B11A1" w:rsidP="00BE1C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0"/>
                <w:szCs w:val="20"/>
              </w:rPr>
            </w:pPr>
            <w:r w:rsidRPr="000B11A1">
              <w:rPr>
                <w:b w:val="0"/>
                <w:bCs w:val="0"/>
                <w:color w:val="000000"/>
                <w:sz w:val="20"/>
                <w:szCs w:val="20"/>
              </w:rPr>
              <w:t>Nro.</w:t>
            </w:r>
          </w:p>
        </w:tc>
        <w:tc>
          <w:tcPr>
            <w:tcW w:w="7262" w:type="dxa"/>
          </w:tcPr>
          <w:p w14:paraId="2FF297B7" w14:textId="52C188C1" w:rsidR="000B11A1" w:rsidRPr="000B11A1" w:rsidRDefault="00C755FC" w:rsidP="00BE1C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  <w:szCs w:val="20"/>
              </w:rPr>
            </w:pPr>
            <w:r>
              <w:rPr>
                <w:b w:val="0"/>
                <w:bCs w:val="0"/>
                <w:color w:val="000000"/>
                <w:sz w:val="20"/>
                <w:szCs w:val="20"/>
              </w:rPr>
              <w:t>3</w:t>
            </w:r>
          </w:p>
        </w:tc>
      </w:tr>
      <w:tr w:rsidR="000B11A1" w14:paraId="2CA06943" w14:textId="77777777" w:rsidTr="00D14F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59B0885E" w14:textId="77777777" w:rsidR="000B11A1" w:rsidRPr="000B11A1" w:rsidRDefault="000B11A1" w:rsidP="00BE1C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0"/>
                <w:szCs w:val="20"/>
              </w:rPr>
            </w:pPr>
            <w:r w:rsidRPr="000B11A1">
              <w:rPr>
                <w:b w:val="0"/>
                <w:bCs w:val="0"/>
                <w:color w:val="000000"/>
                <w:sz w:val="20"/>
                <w:szCs w:val="20"/>
              </w:rPr>
              <w:t>Nombre Capacitación</w:t>
            </w:r>
          </w:p>
        </w:tc>
        <w:tc>
          <w:tcPr>
            <w:tcW w:w="7262" w:type="dxa"/>
          </w:tcPr>
          <w:p w14:paraId="646C5FB4" w14:textId="4A8E77E5" w:rsidR="000B11A1" w:rsidRPr="000B11A1" w:rsidRDefault="00C755FC" w:rsidP="00BE1C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  <w:szCs w:val="20"/>
              </w:rPr>
            </w:pPr>
            <w:r w:rsidRPr="00C755FC">
              <w:rPr>
                <w:color w:val="000000"/>
                <w:sz w:val="20"/>
                <w:szCs w:val="20"/>
              </w:rPr>
              <w:t>Administración Cloud (</w:t>
            </w:r>
            <w:proofErr w:type="spellStart"/>
            <w:r w:rsidRPr="00C755FC">
              <w:rPr>
                <w:color w:val="000000"/>
                <w:sz w:val="20"/>
                <w:szCs w:val="20"/>
              </w:rPr>
              <w:t>Firebase</w:t>
            </w:r>
            <w:proofErr w:type="spellEnd"/>
            <w:r w:rsidRPr="00C755FC">
              <w:rPr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C755FC">
              <w:rPr>
                <w:color w:val="000000"/>
                <w:sz w:val="20"/>
                <w:szCs w:val="20"/>
              </w:rPr>
              <w:t>Console</w:t>
            </w:r>
            <w:proofErr w:type="spellEnd"/>
            <w:r w:rsidRPr="00C755FC">
              <w:rPr>
                <w:color w:val="000000"/>
                <w:sz w:val="20"/>
                <w:szCs w:val="20"/>
              </w:rPr>
              <w:t>)</w:t>
            </w:r>
          </w:p>
        </w:tc>
      </w:tr>
      <w:tr w:rsidR="000B11A1" w14:paraId="15059642" w14:textId="77777777" w:rsidTr="00D14F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20F30642" w14:textId="77777777" w:rsidR="000B11A1" w:rsidRPr="000B11A1" w:rsidRDefault="000B11A1" w:rsidP="00BE1C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0"/>
                <w:szCs w:val="20"/>
              </w:rPr>
            </w:pPr>
            <w:r w:rsidRPr="000B11A1">
              <w:rPr>
                <w:b w:val="0"/>
                <w:bCs w:val="0"/>
                <w:color w:val="000000"/>
                <w:sz w:val="20"/>
                <w:szCs w:val="20"/>
              </w:rPr>
              <w:t>Descripción</w:t>
            </w:r>
          </w:p>
        </w:tc>
        <w:tc>
          <w:tcPr>
            <w:tcW w:w="7262" w:type="dxa"/>
          </w:tcPr>
          <w:p w14:paraId="2643E06E" w14:textId="3DCA3547" w:rsidR="000B11A1" w:rsidRPr="000B11A1" w:rsidRDefault="00C755FC" w:rsidP="00BE1C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  <w:szCs w:val="20"/>
              </w:rPr>
            </w:pPr>
            <w:r w:rsidRPr="00C755FC">
              <w:rPr>
                <w:color w:val="000000"/>
                <w:sz w:val="20"/>
                <w:szCs w:val="20"/>
              </w:rPr>
              <w:t>Entrenamiento en el manejo de la plataforma Cloud para seguridad, persistencia de datos y mantenimiento operativo.</w:t>
            </w:r>
          </w:p>
        </w:tc>
      </w:tr>
      <w:tr w:rsidR="000B11A1" w14:paraId="1351C82E" w14:textId="77777777" w:rsidTr="00D14F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12622198" w14:textId="77777777" w:rsidR="000B11A1" w:rsidRPr="000B11A1" w:rsidRDefault="000B11A1" w:rsidP="00BE1C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0"/>
                <w:szCs w:val="20"/>
              </w:rPr>
            </w:pPr>
            <w:r w:rsidRPr="000B11A1">
              <w:rPr>
                <w:b w:val="0"/>
                <w:bCs w:val="0"/>
                <w:color w:val="000000"/>
                <w:sz w:val="20"/>
                <w:szCs w:val="20"/>
              </w:rPr>
              <w:t>Contenido</w:t>
            </w:r>
          </w:p>
        </w:tc>
        <w:tc>
          <w:tcPr>
            <w:tcW w:w="7262" w:type="dxa"/>
          </w:tcPr>
          <w:p w14:paraId="6827897B" w14:textId="77777777" w:rsidR="00C755FC" w:rsidRDefault="00C755FC" w:rsidP="00BE1C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  <w:szCs w:val="20"/>
              </w:rPr>
            </w:pPr>
            <w:r w:rsidRPr="00C755FC">
              <w:rPr>
                <w:b/>
                <w:bCs/>
                <w:color w:val="000000"/>
                <w:sz w:val="20"/>
                <w:szCs w:val="20"/>
              </w:rPr>
              <w:t xml:space="preserve">1. Reglas de Seguridad de </w:t>
            </w:r>
            <w:proofErr w:type="spellStart"/>
            <w:r w:rsidRPr="00C755FC">
              <w:rPr>
                <w:b/>
                <w:bCs/>
                <w:color w:val="000000"/>
                <w:sz w:val="20"/>
                <w:szCs w:val="20"/>
              </w:rPr>
              <w:t>Firestore</w:t>
            </w:r>
            <w:proofErr w:type="spellEnd"/>
            <w:r w:rsidRPr="00C755FC">
              <w:rPr>
                <w:b/>
                <w:bCs/>
                <w:color w:val="000000"/>
                <w:sz w:val="20"/>
                <w:szCs w:val="20"/>
              </w:rPr>
              <w:t>:</w:t>
            </w:r>
            <w:r w:rsidRPr="00C755FC">
              <w:rPr>
                <w:color w:val="000000"/>
                <w:sz w:val="20"/>
                <w:szCs w:val="20"/>
              </w:rPr>
              <w:t xml:space="preserve"> Implementación y prueba de la seguridad a nivel de usuario. </w:t>
            </w:r>
          </w:p>
          <w:p w14:paraId="066BDDCE" w14:textId="77777777" w:rsidR="00C755FC" w:rsidRDefault="00C755FC" w:rsidP="00BE1C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  <w:szCs w:val="20"/>
              </w:rPr>
            </w:pPr>
            <w:r w:rsidRPr="00C755FC">
              <w:rPr>
                <w:b/>
                <w:bCs/>
                <w:color w:val="000000"/>
                <w:sz w:val="20"/>
                <w:szCs w:val="20"/>
              </w:rPr>
              <w:t>2. Gestión de Persistencia:</w:t>
            </w:r>
            <w:r w:rsidRPr="00C755FC">
              <w:rPr>
                <w:color w:val="000000"/>
                <w:sz w:val="20"/>
                <w:szCs w:val="20"/>
              </w:rPr>
              <w:t xml:space="preserve"> Monitoreo y validación de las transacciones. </w:t>
            </w:r>
          </w:p>
          <w:p w14:paraId="07C107B8" w14:textId="2195AF1E" w:rsidR="000B11A1" w:rsidRPr="000B11A1" w:rsidRDefault="00C755FC" w:rsidP="00BE1C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  <w:szCs w:val="20"/>
              </w:rPr>
            </w:pPr>
            <w:r w:rsidRPr="00C755FC">
              <w:rPr>
                <w:b/>
                <w:bCs/>
                <w:color w:val="000000"/>
                <w:sz w:val="20"/>
                <w:szCs w:val="20"/>
              </w:rPr>
              <w:t>3. Monitoreo de Uso y Cargas:</w:t>
            </w:r>
            <w:r w:rsidRPr="00C755FC">
              <w:rPr>
                <w:color w:val="000000"/>
                <w:sz w:val="20"/>
                <w:szCs w:val="20"/>
              </w:rPr>
              <w:t xml:space="preserve"> Revisión de logs y alertas de cuotas de Firebase.</w:t>
            </w:r>
          </w:p>
        </w:tc>
      </w:tr>
      <w:tr w:rsidR="000B11A1" w14:paraId="6E862976" w14:textId="77777777" w:rsidTr="00D14F0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4379583D" w14:textId="77777777" w:rsidR="000B11A1" w:rsidRPr="000B11A1" w:rsidRDefault="000B11A1" w:rsidP="00BE1C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0"/>
                <w:szCs w:val="20"/>
              </w:rPr>
            </w:pPr>
            <w:r w:rsidRPr="000B11A1">
              <w:rPr>
                <w:b w:val="0"/>
                <w:bCs w:val="0"/>
                <w:color w:val="000000"/>
                <w:sz w:val="20"/>
                <w:szCs w:val="20"/>
              </w:rPr>
              <w:t>Relator</w:t>
            </w:r>
          </w:p>
        </w:tc>
        <w:tc>
          <w:tcPr>
            <w:tcW w:w="7262" w:type="dxa"/>
          </w:tcPr>
          <w:p w14:paraId="213AF999" w14:textId="2DFED0BA" w:rsidR="000B11A1" w:rsidRPr="000B11A1" w:rsidRDefault="00C755FC" w:rsidP="00BE1C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/>
                <w:sz w:val="20"/>
                <w:szCs w:val="20"/>
              </w:rPr>
            </w:pPr>
            <w:r w:rsidRPr="00C755FC">
              <w:rPr>
                <w:color w:val="000000"/>
                <w:sz w:val="20"/>
                <w:szCs w:val="20"/>
              </w:rPr>
              <w:t>AP (Noelia Peña) / JP (Diego Quiroz)</w:t>
            </w:r>
          </w:p>
        </w:tc>
      </w:tr>
      <w:tr w:rsidR="000B11A1" w14:paraId="789C6647" w14:textId="77777777" w:rsidTr="00D14F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76" w:type="dxa"/>
          </w:tcPr>
          <w:p w14:paraId="2BF18DA1" w14:textId="77777777" w:rsidR="000B11A1" w:rsidRPr="000B11A1" w:rsidRDefault="000B11A1" w:rsidP="00BE1C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0"/>
                <w:szCs w:val="20"/>
              </w:rPr>
            </w:pPr>
            <w:r w:rsidRPr="000B11A1">
              <w:rPr>
                <w:b w:val="0"/>
                <w:bCs w:val="0"/>
                <w:color w:val="000000"/>
                <w:sz w:val="20"/>
                <w:szCs w:val="20"/>
              </w:rPr>
              <w:t>Duración</w:t>
            </w:r>
          </w:p>
        </w:tc>
        <w:tc>
          <w:tcPr>
            <w:tcW w:w="7262" w:type="dxa"/>
          </w:tcPr>
          <w:p w14:paraId="6CD31368" w14:textId="42FD600F" w:rsidR="000B11A1" w:rsidRPr="000B11A1" w:rsidRDefault="00C755FC" w:rsidP="00BE1C6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4 horas</w:t>
            </w:r>
          </w:p>
        </w:tc>
      </w:tr>
    </w:tbl>
    <w:p w14:paraId="6E4F1177" w14:textId="77777777" w:rsidR="000B11A1" w:rsidRDefault="000B11A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</w:p>
    <w:p w14:paraId="2CE92334" w14:textId="77777777" w:rsidR="009111B9" w:rsidRDefault="009111B9"/>
    <w:p w14:paraId="741D9471" w14:textId="77777777" w:rsidR="00C755FC" w:rsidRDefault="00C755FC"/>
    <w:p w14:paraId="06F840E9" w14:textId="77777777" w:rsidR="009111B9" w:rsidRDefault="00000000">
      <w:pPr>
        <w:pStyle w:val="Ttulo1"/>
        <w:rPr>
          <w:color w:val="31849B"/>
        </w:rPr>
      </w:pPr>
      <w:bookmarkStart w:id="5" w:name="_Toc216127506"/>
      <w:r>
        <w:rPr>
          <w:color w:val="31849B"/>
        </w:rPr>
        <w:lastRenderedPageBreak/>
        <w:t>Exámenes de Aprendizaje</w:t>
      </w:r>
      <w:bookmarkEnd w:id="5"/>
    </w:p>
    <w:p w14:paraId="7CDED4E7" w14:textId="77777777" w:rsidR="009111B9" w:rsidRDefault="00000000">
      <w:pPr>
        <w:jc w:val="both"/>
        <w:rPr>
          <w:i/>
          <w:iCs/>
          <w:color w:val="0070C0"/>
          <w:sz w:val="28"/>
          <w:szCs w:val="28"/>
        </w:rPr>
      </w:pPr>
      <w:r>
        <w:rPr>
          <w:i/>
          <w:iCs/>
          <w:color w:val="0070C0"/>
          <w:sz w:val="28"/>
          <w:szCs w:val="28"/>
        </w:rPr>
        <w:t>Al término de cada módulo de capacitación como se evaluará el aprendizaje de los participantes.</w:t>
      </w:r>
    </w:p>
    <w:tbl>
      <w:tblPr>
        <w:tblStyle w:val="Tabladelista3-nfasis5"/>
        <w:tblW w:w="0" w:type="auto"/>
        <w:tblLook w:val="04A0" w:firstRow="1" w:lastRow="0" w:firstColumn="1" w:lastColumn="0" w:noHBand="0" w:noVBand="1"/>
      </w:tblPr>
      <w:tblGrid>
        <w:gridCol w:w="1536"/>
        <w:gridCol w:w="4498"/>
        <w:gridCol w:w="3454"/>
      </w:tblGrid>
      <w:tr w:rsidR="00D14F00" w:rsidRPr="00C755FC" w14:paraId="199880DC" w14:textId="77777777" w:rsidTr="00C755F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6A993A3D" w14:textId="77777777" w:rsidR="00C755FC" w:rsidRPr="00C755FC" w:rsidRDefault="00C755FC" w:rsidP="00C755FC">
            <w:pPr>
              <w:spacing w:after="200" w:line="276" w:lineRule="auto"/>
            </w:pPr>
            <w:r w:rsidRPr="00C755FC">
              <w:t>Módulo</w:t>
            </w:r>
          </w:p>
        </w:tc>
        <w:tc>
          <w:tcPr>
            <w:tcW w:w="0" w:type="auto"/>
            <w:hideMark/>
          </w:tcPr>
          <w:p w14:paraId="135C2B6D" w14:textId="77777777" w:rsidR="00C755FC" w:rsidRPr="00C755FC" w:rsidRDefault="00C755FC" w:rsidP="00C755FC">
            <w:pPr>
              <w:spacing w:after="20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755FC">
              <w:t>Criterio de Éxito</w:t>
            </w:r>
          </w:p>
        </w:tc>
        <w:tc>
          <w:tcPr>
            <w:tcW w:w="0" w:type="auto"/>
            <w:hideMark/>
          </w:tcPr>
          <w:p w14:paraId="51FAB256" w14:textId="77777777" w:rsidR="00C755FC" w:rsidRPr="00C755FC" w:rsidRDefault="00C755FC" w:rsidP="00C755FC">
            <w:pPr>
              <w:spacing w:after="200" w:line="276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755FC">
              <w:t>Evaluación</w:t>
            </w:r>
          </w:p>
        </w:tc>
      </w:tr>
      <w:tr w:rsidR="00D14F00" w:rsidRPr="00C755FC" w14:paraId="247B50C7" w14:textId="77777777" w:rsidTr="00C755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9435D1" w14:textId="77777777" w:rsidR="00C755FC" w:rsidRPr="00C755FC" w:rsidRDefault="00C755FC" w:rsidP="00C755FC">
            <w:pPr>
              <w:spacing w:after="200" w:line="276" w:lineRule="auto"/>
              <w:rPr>
                <w:sz w:val="20"/>
                <w:szCs w:val="20"/>
              </w:rPr>
            </w:pPr>
            <w:r w:rsidRPr="00C755FC">
              <w:rPr>
                <w:sz w:val="20"/>
                <w:szCs w:val="20"/>
              </w:rPr>
              <w:t>Módulo 1: Funcional y UX/UI</w:t>
            </w:r>
          </w:p>
        </w:tc>
        <w:tc>
          <w:tcPr>
            <w:tcW w:w="0" w:type="auto"/>
            <w:hideMark/>
          </w:tcPr>
          <w:p w14:paraId="72E147BF" w14:textId="5FFD2CB7" w:rsidR="00C755FC" w:rsidRPr="00C755FC" w:rsidRDefault="00C755FC" w:rsidP="00C755FC">
            <w:p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C755FC">
              <w:rPr>
                <w:sz w:val="20"/>
                <w:szCs w:val="20"/>
              </w:rPr>
              <w:t xml:space="preserve">El </w:t>
            </w:r>
            <w:r w:rsidRPr="00C755FC">
              <w:rPr>
                <w:b/>
                <w:bCs/>
                <w:sz w:val="20"/>
                <w:szCs w:val="20"/>
              </w:rPr>
              <w:t>QA</w:t>
            </w:r>
            <w:r w:rsidRPr="00C755FC">
              <w:rPr>
                <w:sz w:val="20"/>
                <w:szCs w:val="20"/>
              </w:rPr>
              <w:t xml:space="preserve"> debe demostrar la ejecución de los 10 casos de prueba de usabilidad sin reportar fallos </w:t>
            </w:r>
            <w:r w:rsidRPr="00C755FC">
              <w:rPr>
                <w:i/>
                <w:iCs/>
                <w:sz w:val="20"/>
                <w:szCs w:val="20"/>
              </w:rPr>
              <w:t>Medios</w:t>
            </w:r>
            <w:r w:rsidRPr="00C755FC">
              <w:rPr>
                <w:sz w:val="20"/>
                <w:szCs w:val="20"/>
              </w:rPr>
              <w:t xml:space="preserve"> o </w:t>
            </w:r>
            <w:r w:rsidRPr="00C755FC">
              <w:rPr>
                <w:i/>
                <w:iCs/>
                <w:sz w:val="20"/>
                <w:szCs w:val="20"/>
              </w:rPr>
              <w:t>Críticos</w:t>
            </w:r>
            <w:r w:rsidR="00D14F00" w:rsidRPr="00D14F00">
              <w:rPr>
                <w:i/>
                <w:iCs/>
                <w:sz w:val="20"/>
                <w:szCs w:val="20"/>
              </w:rPr>
              <w:t>.</w:t>
            </w:r>
          </w:p>
        </w:tc>
        <w:tc>
          <w:tcPr>
            <w:tcW w:w="0" w:type="auto"/>
            <w:hideMark/>
          </w:tcPr>
          <w:p w14:paraId="478A6CC3" w14:textId="77777777" w:rsidR="00C755FC" w:rsidRPr="00C755FC" w:rsidRDefault="00C755FC" w:rsidP="00C755FC">
            <w:p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C755FC">
              <w:rPr>
                <w:b/>
                <w:bCs/>
                <w:sz w:val="20"/>
                <w:szCs w:val="20"/>
              </w:rPr>
              <w:t>Examen Práctico:</w:t>
            </w:r>
            <w:r w:rsidRPr="00C755FC">
              <w:rPr>
                <w:sz w:val="20"/>
                <w:szCs w:val="20"/>
              </w:rPr>
              <w:t xml:space="preserve"> Ejecución guiada de los flujos de la App en un entorno de pruebas.</w:t>
            </w:r>
          </w:p>
        </w:tc>
      </w:tr>
      <w:tr w:rsidR="00D14F00" w:rsidRPr="00C755FC" w14:paraId="3BFF1B16" w14:textId="77777777" w:rsidTr="00C755F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9D6B743" w14:textId="77777777" w:rsidR="00C755FC" w:rsidRPr="00C755FC" w:rsidRDefault="00C755FC" w:rsidP="00C755FC">
            <w:pPr>
              <w:spacing w:after="200" w:line="276" w:lineRule="auto"/>
              <w:rPr>
                <w:sz w:val="20"/>
                <w:szCs w:val="20"/>
              </w:rPr>
            </w:pPr>
            <w:r w:rsidRPr="00C755FC">
              <w:rPr>
                <w:sz w:val="20"/>
                <w:szCs w:val="20"/>
              </w:rPr>
              <w:t>Módulo 2: Integración IA</w:t>
            </w:r>
          </w:p>
        </w:tc>
        <w:tc>
          <w:tcPr>
            <w:tcW w:w="0" w:type="auto"/>
            <w:hideMark/>
          </w:tcPr>
          <w:p w14:paraId="2D415E6E" w14:textId="73938F05" w:rsidR="00C755FC" w:rsidRPr="00C755FC" w:rsidRDefault="00C755FC" w:rsidP="00C755FC">
            <w:p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C755FC">
              <w:rPr>
                <w:sz w:val="20"/>
                <w:szCs w:val="20"/>
              </w:rPr>
              <w:t xml:space="preserve">El </w:t>
            </w:r>
            <w:r w:rsidRPr="00C755FC">
              <w:rPr>
                <w:b/>
                <w:bCs/>
                <w:sz w:val="20"/>
                <w:szCs w:val="20"/>
              </w:rPr>
              <w:t>AP</w:t>
            </w:r>
            <w:r w:rsidRPr="00C755FC">
              <w:rPr>
                <w:sz w:val="20"/>
                <w:szCs w:val="20"/>
              </w:rPr>
              <w:t xml:space="preserve"> debe demostrar que el tiempo de respuesta de la clasificación IA es consistentemente </w:t>
            </w:r>
            <w:r w:rsidR="00D14F00" w:rsidRPr="00D14F00">
              <w:rPr>
                <w:b/>
                <w:bCs/>
                <w:sz w:val="20"/>
                <w:szCs w:val="20"/>
              </w:rPr>
              <w:t>menor o igual a 7</w:t>
            </w:r>
            <w:r w:rsidRPr="00C755FC">
              <w:rPr>
                <w:b/>
                <w:bCs/>
                <w:sz w:val="20"/>
                <w:szCs w:val="20"/>
              </w:rPr>
              <w:t xml:space="preserve"> segundos</w:t>
            </w:r>
            <w:r w:rsidRPr="00C755FC">
              <w:rPr>
                <w:sz w:val="20"/>
                <w:szCs w:val="20"/>
              </w:rPr>
              <w:t xml:space="preserve"> en un entorno de pruebas real</w:t>
            </w:r>
            <w:r w:rsidR="00D14F00" w:rsidRPr="00D14F00">
              <w:rPr>
                <w:sz w:val="20"/>
                <w:szCs w:val="20"/>
              </w:rPr>
              <w:t>.</w:t>
            </w:r>
          </w:p>
        </w:tc>
        <w:tc>
          <w:tcPr>
            <w:tcW w:w="0" w:type="auto"/>
            <w:hideMark/>
          </w:tcPr>
          <w:p w14:paraId="3FD07AAD" w14:textId="77777777" w:rsidR="00C755FC" w:rsidRPr="00C755FC" w:rsidRDefault="00C755FC" w:rsidP="00C755FC">
            <w:pPr>
              <w:spacing w:after="200"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C755FC">
              <w:rPr>
                <w:b/>
                <w:bCs/>
                <w:sz w:val="20"/>
                <w:szCs w:val="20"/>
              </w:rPr>
              <w:t>Medición de Tiempo:</w:t>
            </w:r>
            <w:r w:rsidRPr="00C755FC">
              <w:rPr>
                <w:sz w:val="20"/>
                <w:szCs w:val="20"/>
              </w:rPr>
              <w:t xml:space="preserve"> Ejecución cronometrada del caso de prueba </w:t>
            </w:r>
            <w:r w:rsidRPr="00C755FC">
              <w:rPr>
                <w:b/>
                <w:bCs/>
                <w:sz w:val="20"/>
                <w:szCs w:val="20"/>
              </w:rPr>
              <w:t>CP-105</w:t>
            </w:r>
            <w:r w:rsidRPr="00C755FC">
              <w:rPr>
                <w:sz w:val="20"/>
                <w:szCs w:val="20"/>
              </w:rPr>
              <w:t xml:space="preserve"> (Integración IA/Producto).</w:t>
            </w:r>
          </w:p>
        </w:tc>
      </w:tr>
      <w:tr w:rsidR="00D14F00" w:rsidRPr="00C755FC" w14:paraId="00A13233" w14:textId="77777777" w:rsidTr="00C755F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BEE579" w14:textId="77777777" w:rsidR="00C755FC" w:rsidRPr="00C755FC" w:rsidRDefault="00C755FC" w:rsidP="00C755FC">
            <w:pPr>
              <w:spacing w:after="200" w:line="276" w:lineRule="auto"/>
              <w:rPr>
                <w:sz w:val="20"/>
                <w:szCs w:val="20"/>
              </w:rPr>
            </w:pPr>
            <w:r w:rsidRPr="00C755FC">
              <w:rPr>
                <w:sz w:val="20"/>
                <w:szCs w:val="20"/>
              </w:rPr>
              <w:t xml:space="preserve">Módulo 3: </w:t>
            </w:r>
            <w:proofErr w:type="spellStart"/>
            <w:r w:rsidRPr="00C755FC">
              <w:rPr>
                <w:sz w:val="20"/>
                <w:szCs w:val="20"/>
              </w:rPr>
              <w:t>Admin</w:t>
            </w:r>
            <w:proofErr w:type="spellEnd"/>
            <w:r w:rsidRPr="00C755FC">
              <w:rPr>
                <w:sz w:val="20"/>
                <w:szCs w:val="20"/>
              </w:rPr>
              <w:t xml:space="preserve"> Cloud</w:t>
            </w:r>
          </w:p>
        </w:tc>
        <w:tc>
          <w:tcPr>
            <w:tcW w:w="0" w:type="auto"/>
            <w:hideMark/>
          </w:tcPr>
          <w:p w14:paraId="6A761B8F" w14:textId="70F53EFF" w:rsidR="00C755FC" w:rsidRPr="00C755FC" w:rsidRDefault="00C755FC" w:rsidP="00C755FC">
            <w:p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C755FC">
              <w:rPr>
                <w:sz w:val="20"/>
                <w:szCs w:val="20"/>
              </w:rPr>
              <w:t xml:space="preserve">El </w:t>
            </w:r>
            <w:r w:rsidRPr="00C755FC">
              <w:rPr>
                <w:b/>
                <w:bCs/>
                <w:sz w:val="20"/>
                <w:szCs w:val="20"/>
              </w:rPr>
              <w:t>QA</w:t>
            </w:r>
            <w:r w:rsidRPr="00C755FC">
              <w:rPr>
                <w:sz w:val="20"/>
                <w:szCs w:val="20"/>
              </w:rPr>
              <w:t xml:space="preserve"> y el </w:t>
            </w:r>
            <w:r w:rsidRPr="00C755FC">
              <w:rPr>
                <w:b/>
                <w:bCs/>
                <w:sz w:val="20"/>
                <w:szCs w:val="20"/>
              </w:rPr>
              <w:t>JP</w:t>
            </w:r>
            <w:r w:rsidRPr="00C755FC">
              <w:rPr>
                <w:sz w:val="20"/>
                <w:szCs w:val="20"/>
              </w:rPr>
              <w:t xml:space="preserve"> deben demostrar la capacidad de </w:t>
            </w:r>
            <w:r w:rsidRPr="00C755FC">
              <w:rPr>
                <w:b/>
                <w:bCs/>
                <w:sz w:val="20"/>
                <w:szCs w:val="20"/>
              </w:rPr>
              <w:t>rechazar</w:t>
            </w:r>
            <w:r w:rsidRPr="00C755FC">
              <w:rPr>
                <w:sz w:val="20"/>
                <w:szCs w:val="20"/>
              </w:rPr>
              <w:t xml:space="preserve"> un intento de lectura o escritura de datos realizado por un usuario no autorizado.</w:t>
            </w:r>
          </w:p>
        </w:tc>
        <w:tc>
          <w:tcPr>
            <w:tcW w:w="0" w:type="auto"/>
            <w:hideMark/>
          </w:tcPr>
          <w:p w14:paraId="500C3D87" w14:textId="77777777" w:rsidR="00C755FC" w:rsidRPr="00C755FC" w:rsidRDefault="00C755FC" w:rsidP="00C755FC">
            <w:pPr>
              <w:spacing w:after="200"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0"/>
                <w:szCs w:val="20"/>
              </w:rPr>
            </w:pPr>
            <w:r w:rsidRPr="00C755FC">
              <w:rPr>
                <w:b/>
                <w:bCs/>
                <w:sz w:val="20"/>
                <w:szCs w:val="20"/>
              </w:rPr>
              <w:t>Simulación:</w:t>
            </w:r>
            <w:r w:rsidRPr="00C755FC">
              <w:rPr>
                <w:sz w:val="20"/>
                <w:szCs w:val="20"/>
              </w:rPr>
              <w:t xml:space="preserve"> Intento de acceso a un documento de otro usuario mediante una consulta de la consola de Firebase.</w:t>
            </w:r>
          </w:p>
        </w:tc>
      </w:tr>
    </w:tbl>
    <w:p w14:paraId="0B9A8CD8" w14:textId="77777777" w:rsidR="009111B9" w:rsidRDefault="009111B9"/>
    <w:sectPr w:rsidR="009111B9">
      <w:headerReference w:type="even" r:id="rId7"/>
      <w:headerReference w:type="default" r:id="rId8"/>
      <w:footerReference w:type="even" r:id="rId9"/>
      <w:footerReference w:type="default" r:id="rId10"/>
      <w:headerReference w:type="first" r:id="rId11"/>
      <w:footerReference w:type="first" r:id="rId12"/>
      <w:pgSz w:w="12240" w:h="15840"/>
      <w:pgMar w:top="1418" w:right="1041" w:bottom="1418" w:left="1701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99D4332" w14:textId="77777777" w:rsidR="00494507" w:rsidRDefault="00494507">
      <w:pPr>
        <w:spacing w:after="0" w:line="240" w:lineRule="auto"/>
      </w:pPr>
      <w:r>
        <w:separator/>
      </w:r>
    </w:p>
  </w:endnote>
  <w:endnote w:type="continuationSeparator" w:id="0">
    <w:p w14:paraId="2874C1ED" w14:textId="77777777" w:rsidR="00494507" w:rsidRDefault="004945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3E972271-21B5-4ED5-972A-5EA0F1244C8E}"/>
    <w:embedBold r:id="rId2" w:fontKey="{FBF4952F-CAED-4200-BA10-5B20EDAB2C24}"/>
    <w:embedItalic r:id="rId3" w:fontKey="{3E004676-7FAD-4D96-9C47-C95ED0AF5D94}"/>
    <w:embedBoldItalic r:id="rId4" w:fontKey="{B291DA9A-2AD1-44FE-BF61-EBC8311C723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774B8A3E-11A7-4648-BF3B-13E9021C0E2F}"/>
    <w:embedBold r:id="rId6" w:fontKey="{35A4103A-3528-4C67-905C-5A280F660D0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36CB2C3B-52E0-40F6-B599-3D7E152E040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8" w:fontKey="{5E426BCE-1A7B-4B9A-9FDF-6619BEDF5BB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FDCC69" w14:textId="77777777" w:rsidR="009111B9" w:rsidRDefault="009111B9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017454" w14:textId="77777777" w:rsidR="009111B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center"/>
      <w:rPr>
        <w:color w:val="000000"/>
        <w:sz w:val="20"/>
        <w:szCs w:val="20"/>
      </w:rPr>
    </w:pPr>
    <w:r>
      <w:rPr>
        <w:color w:val="000000"/>
        <w:sz w:val="20"/>
        <w:szCs w:val="20"/>
      </w:rPr>
      <w:t xml:space="preserve">Plan de Capacitación – CAPSTONE </w:t>
    </w:r>
    <w:proofErr w:type="spellStart"/>
    <w:r>
      <w:rPr>
        <w:color w:val="000000"/>
        <w:sz w:val="20"/>
        <w:szCs w:val="20"/>
      </w:rPr>
      <w:t>DuocUC</w:t>
    </w:r>
    <w:proofErr w:type="spellEnd"/>
  </w:p>
  <w:p w14:paraId="3AD86F0A" w14:textId="77777777" w:rsidR="009111B9" w:rsidRDefault="009111B9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D3143C" w14:textId="77777777" w:rsidR="009111B9" w:rsidRDefault="009111B9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DCDD5DF" w14:textId="77777777" w:rsidR="00494507" w:rsidRDefault="00494507">
      <w:pPr>
        <w:spacing w:after="0" w:line="240" w:lineRule="auto"/>
      </w:pPr>
      <w:r>
        <w:separator/>
      </w:r>
    </w:p>
  </w:footnote>
  <w:footnote w:type="continuationSeparator" w:id="0">
    <w:p w14:paraId="7563BABA" w14:textId="77777777" w:rsidR="00494507" w:rsidRDefault="0049450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D8E5AF" w14:textId="77777777" w:rsidR="009111B9" w:rsidRDefault="009111B9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179C36" w14:textId="77777777" w:rsidR="009111B9" w:rsidRDefault="00000000">
    <w:pPr>
      <w:tabs>
        <w:tab w:val="center" w:pos="4419"/>
        <w:tab w:val="right" w:pos="8838"/>
      </w:tabs>
      <w:spacing w:after="0" w:line="240" w:lineRule="auto"/>
      <w:jc w:val="right"/>
    </w:pPr>
    <w:r>
      <w:t>Plan de Capacitación</w:t>
    </w:r>
  </w:p>
  <w:p w14:paraId="09D09DAF" w14:textId="77777777" w:rsidR="009111B9" w:rsidRDefault="00000000">
    <w:pPr>
      <w:pBdr>
        <w:bottom w:val="single" w:sz="4" w:space="1" w:color="000000"/>
      </w:pBdr>
      <w:tabs>
        <w:tab w:val="center" w:pos="4419"/>
        <w:tab w:val="right" w:pos="8838"/>
      </w:tabs>
      <w:spacing w:after="0" w:line="240" w:lineRule="auto"/>
      <w:jc w:val="right"/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3F7E0A3E" wp14:editId="615BB234">
          <wp:simplePos x="0" y="0"/>
          <wp:positionH relativeFrom="column">
            <wp:posOffset>131977</wp:posOffset>
          </wp:positionH>
          <wp:positionV relativeFrom="paragraph">
            <wp:posOffset>-152560</wp:posOffset>
          </wp:positionV>
          <wp:extent cx="932815" cy="231775"/>
          <wp:effectExtent l="0" t="0" r="0" b="0"/>
          <wp:wrapSquare wrapText="bothSides" distT="0" distB="0" distL="114300" distR="114300"/>
          <wp:docPr id="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32815" cy="2317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5339C5" w14:textId="77777777" w:rsidR="009111B9" w:rsidRDefault="009111B9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111B9"/>
    <w:rsid w:val="000B11A1"/>
    <w:rsid w:val="001B72A4"/>
    <w:rsid w:val="00494507"/>
    <w:rsid w:val="009111B9"/>
    <w:rsid w:val="00C755FC"/>
    <w:rsid w:val="00D14F00"/>
    <w:rsid w:val="00D455F9"/>
    <w:rsid w:val="00DE0C1B"/>
    <w:rsid w:val="00EC76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BBB04D"/>
  <w15:docId w15:val="{F4663DFD-6463-4045-B7AA-06FC4E4823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mbria" w:eastAsia="Cambria" w:hAnsi="Cambria" w:cs="Cambria"/>
      <w:b/>
      <w:bCs/>
      <w:color w:val="366091"/>
      <w:sz w:val="28"/>
      <w:szCs w:val="2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character" w:customStyle="1" w:styleId="Ttulo1Car">
    <w:name w:val="Título 1 Car"/>
    <w:basedOn w:val="Fuentedeprrafopredeter"/>
    <w:rsid w:val="0093584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es-CL"/>
    </w:rPr>
  </w:style>
  <w:style w:type="paragraph" w:styleId="Piedepgina">
    <w:name w:val="footer"/>
    <w:basedOn w:val="Normal"/>
    <w:link w:val="PiedepginaCar"/>
    <w:uiPriority w:val="99"/>
    <w:unhideWhenUsed/>
    <w:rsid w:val="0093584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35847"/>
    <w:rPr>
      <w:rFonts w:eastAsiaTheme="minorEastAsia"/>
      <w:lang w:eastAsia="es-CL"/>
    </w:rPr>
  </w:style>
  <w:style w:type="paragraph" w:styleId="Sinespaciado">
    <w:name w:val="No Spacing"/>
    <w:link w:val="SinespaciadoCar"/>
    <w:uiPriority w:val="1"/>
    <w:qFormat/>
    <w:rsid w:val="00935847"/>
    <w:pPr>
      <w:spacing w:after="0" w:line="240" w:lineRule="auto"/>
    </w:pPr>
    <w:rPr>
      <w:rFonts w:eastAsiaTheme="minorEastAsia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35847"/>
    <w:rPr>
      <w:rFonts w:eastAsiaTheme="minorEastAsia"/>
      <w:lang w:val="es-ES" w:eastAsia="es-CL"/>
    </w:rPr>
  </w:style>
  <w:style w:type="paragraph" w:styleId="TtuloTDC">
    <w:name w:val="TOC Heading"/>
    <w:next w:val="Normal"/>
    <w:uiPriority w:val="39"/>
    <w:unhideWhenUsed/>
    <w:qFormat/>
    <w:rsid w:val="00935847"/>
    <w:rPr>
      <w:lang w:val="es-ES"/>
    </w:rPr>
  </w:style>
  <w:style w:type="paragraph" w:styleId="TDC1">
    <w:name w:val="toc 1"/>
    <w:basedOn w:val="Normal"/>
    <w:next w:val="Normal"/>
    <w:autoRedefine/>
    <w:uiPriority w:val="39"/>
    <w:unhideWhenUsed/>
    <w:rsid w:val="00935847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935847"/>
    <w:rPr>
      <w:color w:val="0000FF" w:themeColor="hyperlink"/>
      <w:u w:val="single"/>
    </w:rPr>
  </w:style>
  <w:style w:type="table" w:styleId="Sombreadoclaro-nfasis5">
    <w:name w:val="Light Shading Accent 5"/>
    <w:basedOn w:val="Tablanormal"/>
    <w:uiPriority w:val="60"/>
    <w:rsid w:val="00935847"/>
    <w:pPr>
      <w:spacing w:after="0" w:line="240" w:lineRule="auto"/>
    </w:pPr>
    <w:rPr>
      <w:rFonts w:eastAsiaTheme="minorEastAsia"/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paragraph" w:styleId="Textodeglobo">
    <w:name w:val="Balloon Text"/>
    <w:basedOn w:val="Normal"/>
    <w:link w:val="TextodegloboCar"/>
    <w:uiPriority w:val="99"/>
    <w:semiHidden/>
    <w:unhideWhenUsed/>
    <w:rsid w:val="0093584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35847"/>
    <w:rPr>
      <w:rFonts w:ascii="Tahoma" w:eastAsiaTheme="minorEastAsia" w:hAnsi="Tahoma" w:cs="Tahoma"/>
      <w:sz w:val="16"/>
      <w:szCs w:val="16"/>
      <w:lang w:eastAsia="es-CL"/>
    </w:rPr>
  </w:style>
  <w:style w:type="paragraph" w:styleId="Encabezado">
    <w:name w:val="header"/>
    <w:basedOn w:val="Normal"/>
    <w:link w:val="EncabezadoCar"/>
    <w:uiPriority w:val="99"/>
    <w:unhideWhenUsed/>
    <w:rsid w:val="00917D4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17D4E"/>
    <w:rPr>
      <w:rFonts w:eastAsiaTheme="minorEastAsia"/>
      <w:lang w:eastAsia="es-CL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rPr>
      <w:color w:val="31849B"/>
    </w:r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0"/>
      </w:tcPr>
    </w:tblStylePr>
  </w:style>
  <w:style w:type="table" w:styleId="Tablaconcuadrcula">
    <w:name w:val="Table Grid"/>
    <w:basedOn w:val="Tablanormal"/>
    <w:uiPriority w:val="39"/>
    <w:rsid w:val="00C755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delista3-nfasis5">
    <w:name w:val="List Table 3 Accent 5"/>
    <w:basedOn w:val="Tablanormal"/>
    <w:uiPriority w:val="48"/>
    <w:rsid w:val="00C755FC"/>
    <w:pPr>
      <w:spacing w:after="0" w:line="240" w:lineRule="auto"/>
    </w:pPr>
    <w:tblPr>
      <w:tblStyleRowBandSize w:val="1"/>
      <w:tblStyleColBandSize w:val="1"/>
      <w:tblBorders>
        <w:top w:val="single" w:sz="4" w:space="0" w:color="4BACC6" w:themeColor="accent5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BACC6" w:themeColor="accent5"/>
          <w:right w:val="single" w:sz="4" w:space="0" w:color="4BACC6" w:themeColor="accent5"/>
        </w:tcBorders>
      </w:tcPr>
    </w:tblStylePr>
    <w:tblStylePr w:type="band1Horz">
      <w:tblPr/>
      <w:tcPr>
        <w:tcBorders>
          <w:top w:val="single" w:sz="4" w:space="0" w:color="4BACC6" w:themeColor="accent5"/>
          <w:bottom w:val="single" w:sz="4" w:space="0" w:color="4BACC6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BACC6" w:themeColor="accent5"/>
          <w:left w:val="nil"/>
        </w:tcBorders>
      </w:tcPr>
    </w:tblStylePr>
    <w:tblStylePr w:type="swCell">
      <w:tblPr/>
      <w:tcPr>
        <w:tcBorders>
          <w:top w:val="double" w:sz="4" w:space="0" w:color="4BACC6" w:themeColor="accent5"/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footer" Target="footer3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g+tuN+lTmUKr6fMtpHM0xPDO/aQ==">CgMxLjAyDmguamlxOGNvbG9oaTZtMg5oLmFydDhrN2UyZjc5ZjIOaC54MXRjazBscGVyN3AyDmgua2htdDl6a2puZnB5Mg5oLnY4bXBkMGJqbWR0aTIOaC5iYW9oazM0a2hpaDc4AHIhMTZsTGduRWlyb3ZXUkhPTTVOUDZhLUNkdUhncDgtaS05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5</Pages>
  <Words>596</Words>
  <Characters>3332</Characters>
  <Application>Microsoft Office Word</Application>
  <DocSecurity>0</DocSecurity>
  <Lines>176</Lines>
  <Paragraphs>93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Olea Jara Sandra</dc:creator>
  <cp:lastModifiedBy>DIEGO ALFREDO QUIROZ ORMAZABAL</cp:lastModifiedBy>
  <cp:revision>3</cp:revision>
  <dcterms:created xsi:type="dcterms:W3CDTF">2017-11-16T12:32:00Z</dcterms:created>
  <dcterms:modified xsi:type="dcterms:W3CDTF">2025-12-09T17:24:00Z</dcterms:modified>
</cp:coreProperties>
</file>